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2EB64" w14:textId="77777777" w:rsidR="00491660" w:rsidRDefault="00491660" w:rsidP="005F0055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14:paraId="36CC377A" w14:textId="6187011F" w:rsidR="005F0055" w:rsidRPr="00EC68A0" w:rsidRDefault="005F0055" w:rsidP="005F0055">
      <w:pPr>
        <w:jc w:val="center"/>
        <w:rPr>
          <w:sz w:val="26"/>
          <w:szCs w:val="26"/>
        </w:rPr>
      </w:pPr>
      <w:r w:rsidRPr="00EC68A0">
        <w:rPr>
          <w:b/>
          <w:bCs/>
          <w:color w:val="000000"/>
          <w:sz w:val="26"/>
          <w:szCs w:val="26"/>
        </w:rPr>
        <w:t>Uchwał</w:t>
      </w:r>
      <w:r w:rsidR="00144647">
        <w:rPr>
          <w:b/>
          <w:bCs/>
          <w:color w:val="000000"/>
          <w:sz w:val="26"/>
          <w:szCs w:val="26"/>
        </w:rPr>
        <w:t>a</w:t>
      </w:r>
      <w:r w:rsidRPr="00EC68A0">
        <w:rPr>
          <w:b/>
          <w:bCs/>
          <w:color w:val="000000"/>
          <w:sz w:val="26"/>
          <w:szCs w:val="26"/>
        </w:rPr>
        <w:t xml:space="preserve"> N</w:t>
      </w:r>
      <w:r w:rsidR="00144647">
        <w:rPr>
          <w:b/>
          <w:bCs/>
          <w:color w:val="000000"/>
          <w:sz w:val="26"/>
          <w:szCs w:val="26"/>
        </w:rPr>
        <w:t xml:space="preserve">r </w:t>
      </w:r>
      <w:r w:rsidR="00EF67B4">
        <w:rPr>
          <w:b/>
          <w:bCs/>
          <w:color w:val="000000"/>
          <w:sz w:val="26"/>
          <w:szCs w:val="26"/>
        </w:rPr>
        <w:t>…</w:t>
      </w:r>
      <w:r w:rsidR="00144647">
        <w:rPr>
          <w:b/>
          <w:bCs/>
          <w:color w:val="000000"/>
          <w:sz w:val="26"/>
          <w:szCs w:val="26"/>
        </w:rPr>
        <w:t>/</w:t>
      </w:r>
      <w:r w:rsidR="00EF67B4">
        <w:rPr>
          <w:b/>
          <w:bCs/>
          <w:color w:val="000000"/>
          <w:sz w:val="26"/>
          <w:szCs w:val="26"/>
        </w:rPr>
        <w:t>…</w:t>
      </w:r>
      <w:r w:rsidR="00144647">
        <w:rPr>
          <w:b/>
          <w:bCs/>
          <w:color w:val="000000"/>
          <w:sz w:val="26"/>
          <w:szCs w:val="26"/>
        </w:rPr>
        <w:t>/202</w:t>
      </w:r>
      <w:r w:rsidR="00713D1A">
        <w:rPr>
          <w:b/>
          <w:bCs/>
          <w:color w:val="000000"/>
          <w:sz w:val="26"/>
          <w:szCs w:val="26"/>
        </w:rPr>
        <w:t>4</w:t>
      </w:r>
    </w:p>
    <w:p w14:paraId="53790B07" w14:textId="47EA52E2" w:rsidR="005F0055" w:rsidRPr="00EC68A0" w:rsidRDefault="005F0055" w:rsidP="005F0055">
      <w:pPr>
        <w:pStyle w:val="Nagwek2"/>
        <w:numPr>
          <w:ilvl w:val="1"/>
          <w:numId w:val="1"/>
        </w:numPr>
        <w:rPr>
          <w:sz w:val="26"/>
          <w:szCs w:val="26"/>
        </w:rPr>
      </w:pPr>
      <w:r w:rsidRPr="00EC68A0">
        <w:rPr>
          <w:bCs w:val="0"/>
          <w:sz w:val="26"/>
          <w:szCs w:val="26"/>
        </w:rPr>
        <w:t xml:space="preserve">Rady </w:t>
      </w:r>
      <w:r w:rsidR="00EF67B4">
        <w:rPr>
          <w:bCs w:val="0"/>
          <w:sz w:val="26"/>
          <w:szCs w:val="26"/>
        </w:rPr>
        <w:t>Miejskiej w Stawiszynie</w:t>
      </w:r>
    </w:p>
    <w:p w14:paraId="65A8DEDC" w14:textId="4B578F41" w:rsidR="005F0055" w:rsidRPr="00EC68A0" w:rsidRDefault="005F0055" w:rsidP="005F0055">
      <w:pPr>
        <w:jc w:val="center"/>
        <w:rPr>
          <w:b/>
          <w:sz w:val="26"/>
          <w:szCs w:val="26"/>
        </w:rPr>
      </w:pPr>
      <w:r w:rsidRPr="00EC68A0">
        <w:rPr>
          <w:b/>
          <w:sz w:val="26"/>
          <w:szCs w:val="26"/>
        </w:rPr>
        <w:t>z dnia</w:t>
      </w:r>
      <w:r w:rsidR="00144647">
        <w:rPr>
          <w:b/>
          <w:sz w:val="26"/>
          <w:szCs w:val="26"/>
        </w:rPr>
        <w:t xml:space="preserve"> </w:t>
      </w:r>
      <w:r w:rsidR="009D3411">
        <w:rPr>
          <w:b/>
          <w:sz w:val="26"/>
          <w:szCs w:val="26"/>
        </w:rPr>
        <w:t>20 czerwca</w:t>
      </w:r>
      <w:r w:rsidR="00144647">
        <w:rPr>
          <w:b/>
          <w:sz w:val="26"/>
          <w:szCs w:val="26"/>
        </w:rPr>
        <w:t xml:space="preserve"> 202</w:t>
      </w:r>
      <w:r w:rsidR="00713D1A">
        <w:rPr>
          <w:b/>
          <w:sz w:val="26"/>
          <w:szCs w:val="26"/>
        </w:rPr>
        <w:t>4</w:t>
      </w:r>
      <w:r w:rsidR="00144647">
        <w:rPr>
          <w:b/>
          <w:sz w:val="26"/>
          <w:szCs w:val="26"/>
        </w:rPr>
        <w:t xml:space="preserve"> r. </w:t>
      </w:r>
    </w:p>
    <w:p w14:paraId="1A7A9D87" w14:textId="77777777" w:rsidR="005F0055" w:rsidRPr="00EC68A0" w:rsidRDefault="005F0055" w:rsidP="005F0055">
      <w:pPr>
        <w:jc w:val="center"/>
        <w:rPr>
          <w:b/>
          <w:sz w:val="26"/>
          <w:szCs w:val="26"/>
        </w:rPr>
      </w:pPr>
    </w:p>
    <w:p w14:paraId="6CFA0454" w14:textId="2BF975F1" w:rsidR="005F0055" w:rsidRPr="00EC68A0" w:rsidRDefault="005F0055" w:rsidP="00DA3CE3">
      <w:pPr>
        <w:jc w:val="both"/>
        <w:rPr>
          <w:b/>
          <w:sz w:val="26"/>
          <w:szCs w:val="26"/>
        </w:rPr>
      </w:pPr>
      <w:r w:rsidRPr="00EC68A0">
        <w:rPr>
          <w:b/>
          <w:sz w:val="26"/>
          <w:szCs w:val="26"/>
        </w:rPr>
        <w:t xml:space="preserve"> w sprawie: ustalenia wysokości ekwiwalentu pieniężnego dla </w:t>
      </w:r>
      <w:r w:rsidR="00730D08">
        <w:rPr>
          <w:b/>
          <w:sz w:val="26"/>
          <w:szCs w:val="26"/>
        </w:rPr>
        <w:t xml:space="preserve">strażaków ratowników </w:t>
      </w:r>
      <w:r w:rsidRPr="00EC68A0">
        <w:rPr>
          <w:b/>
          <w:sz w:val="26"/>
          <w:szCs w:val="26"/>
        </w:rPr>
        <w:t xml:space="preserve">Ochotniczych Straży Pożarnych z terenu Gminy </w:t>
      </w:r>
      <w:r w:rsidR="00EF67B4">
        <w:rPr>
          <w:b/>
          <w:sz w:val="26"/>
          <w:szCs w:val="26"/>
        </w:rPr>
        <w:t>i Miasta Stawiszyn</w:t>
      </w:r>
      <w:r w:rsidRPr="00EC68A0">
        <w:rPr>
          <w:b/>
          <w:sz w:val="26"/>
          <w:szCs w:val="26"/>
        </w:rPr>
        <w:t>.</w:t>
      </w:r>
    </w:p>
    <w:p w14:paraId="6018D0AD" w14:textId="77777777" w:rsidR="005F0055" w:rsidRPr="00EC68A0" w:rsidRDefault="005F0055" w:rsidP="005F0055">
      <w:pPr>
        <w:rPr>
          <w:b/>
          <w:sz w:val="26"/>
          <w:szCs w:val="26"/>
        </w:rPr>
      </w:pPr>
    </w:p>
    <w:p w14:paraId="330A6BBE" w14:textId="77777777" w:rsidR="005F0055" w:rsidRPr="00EC68A0" w:rsidRDefault="005F0055" w:rsidP="005F0055">
      <w:pPr>
        <w:jc w:val="both"/>
        <w:rPr>
          <w:sz w:val="26"/>
          <w:szCs w:val="26"/>
        </w:rPr>
      </w:pPr>
    </w:p>
    <w:p w14:paraId="74843FC3" w14:textId="179D56D7" w:rsidR="00DF0C89" w:rsidRDefault="00311F22" w:rsidP="00413F2A">
      <w:pPr>
        <w:ind w:firstLine="708"/>
        <w:jc w:val="both"/>
      </w:pPr>
      <w:r>
        <w:t>Na podstawie art. 18 ust. 2 pkt 15 ustawy z 8 marca 1990 r. o samorządzie gminnym ( Dz.U. z 202</w:t>
      </w:r>
      <w:r w:rsidR="00F449C0">
        <w:t>4</w:t>
      </w:r>
      <w:r>
        <w:t xml:space="preserve"> r</w:t>
      </w:r>
      <w:r w:rsidR="00F449C0">
        <w:t>. poz. 609, 721)</w:t>
      </w:r>
      <w:r>
        <w:t xml:space="preserve"> oraz art. 15</w:t>
      </w:r>
      <w:r w:rsidR="008149CA">
        <w:t xml:space="preserve"> ust. 1, 1a </w:t>
      </w:r>
      <w:r>
        <w:t xml:space="preserve"> </w:t>
      </w:r>
      <w:r w:rsidR="008149CA">
        <w:t xml:space="preserve">oraz 2 </w:t>
      </w:r>
      <w:r>
        <w:t>ustawy z dnia 17 grudnia 2021 r. o ochotniczych strażach pożarnych (</w:t>
      </w:r>
      <w:bookmarkStart w:id="1" w:name="_Hlk169180921"/>
      <w:r>
        <w:t>Dz. U. z 202</w:t>
      </w:r>
      <w:r w:rsidR="008149CA">
        <w:t>4</w:t>
      </w:r>
      <w:r>
        <w:t xml:space="preserve"> r. </w:t>
      </w:r>
      <w:bookmarkStart w:id="2" w:name="_Hlk169178631"/>
      <w:r>
        <w:t>poz.</w:t>
      </w:r>
      <w:bookmarkEnd w:id="1"/>
      <w:r w:rsidR="00F449C0">
        <w:t xml:space="preserve"> 233</w:t>
      </w:r>
      <w:r w:rsidR="008149CA">
        <w:t xml:space="preserve">) </w:t>
      </w:r>
      <w:bookmarkEnd w:id="2"/>
      <w:r w:rsidR="00DF0C89">
        <w:t xml:space="preserve">Rada Miejska w Stawiszynie </w:t>
      </w:r>
      <w:r>
        <w:t xml:space="preserve"> uchwala, co następuje: </w:t>
      </w:r>
    </w:p>
    <w:p w14:paraId="66D8F38A" w14:textId="77777777" w:rsidR="00DF0C89" w:rsidRDefault="00DF0C89" w:rsidP="00413F2A">
      <w:pPr>
        <w:ind w:firstLine="708"/>
        <w:jc w:val="both"/>
      </w:pPr>
    </w:p>
    <w:p w14:paraId="60A07210" w14:textId="094D08BD" w:rsidR="008149CA" w:rsidRDefault="00311F22" w:rsidP="00491660">
      <w:pPr>
        <w:jc w:val="center"/>
      </w:pPr>
      <w:r>
        <w:t>§ 1</w:t>
      </w:r>
    </w:p>
    <w:p w14:paraId="34A64B1B" w14:textId="0CB10FD0" w:rsidR="00DF0C89" w:rsidRDefault="00311F22" w:rsidP="00DF0C89">
      <w:pPr>
        <w:jc w:val="both"/>
      </w:pPr>
      <w:r>
        <w:t>Wysokość ekwiwalentu pieniężnego dla strażaka ratownika ochotniczej straży pożarnej</w:t>
      </w:r>
      <w:r w:rsidR="001C695F">
        <w:t xml:space="preserve"> </w:t>
      </w:r>
      <w:r w:rsidR="001C695F">
        <w:br/>
        <w:t>z terenu Gminy i Miasta Stawiszyn</w:t>
      </w:r>
      <w:r>
        <w:t xml:space="preserve">, który uczestniczył: </w:t>
      </w:r>
    </w:p>
    <w:p w14:paraId="449EB9E3" w14:textId="77777777" w:rsidR="008149CA" w:rsidRDefault="008149CA" w:rsidP="00DF0C89">
      <w:pPr>
        <w:jc w:val="both"/>
      </w:pPr>
    </w:p>
    <w:p w14:paraId="10F34070" w14:textId="4FAB3D3F" w:rsidR="00DF0C89" w:rsidRDefault="00311F22" w:rsidP="008149CA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 działaniu ratowniczym lub akcji ratowniczej, ustala się na kwotę </w:t>
      </w:r>
      <w:r w:rsidR="00DF0C89">
        <w:t>……….</w:t>
      </w:r>
      <w:r>
        <w:t xml:space="preserve"> zł </w:t>
      </w:r>
      <w:r w:rsidR="00DF0C89">
        <w:br/>
      </w:r>
      <w:r>
        <w:t>za każdą rozpoczętą godzinę</w:t>
      </w:r>
      <w:r w:rsidR="001C695F">
        <w:t xml:space="preserve"> liczoną od zgłoszenia wyjazdu z jednostki ochotniczej straży pożarnej lub gotowości do wyjazdu;</w:t>
      </w:r>
    </w:p>
    <w:p w14:paraId="4A52C66D" w14:textId="77777777" w:rsidR="001C695F" w:rsidRDefault="001C695F" w:rsidP="001C695F">
      <w:pPr>
        <w:pStyle w:val="Akapitzlist"/>
        <w:ind w:left="1068"/>
        <w:jc w:val="both"/>
      </w:pPr>
    </w:p>
    <w:p w14:paraId="092912BF" w14:textId="07C0EBDA" w:rsidR="008149CA" w:rsidRDefault="00311F22" w:rsidP="008149CA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 szkoleniu lub ćwiczeniu ustala się na kwotę </w:t>
      </w:r>
      <w:r w:rsidR="008149CA">
        <w:t>……..</w:t>
      </w:r>
      <w:r>
        <w:t xml:space="preserve"> zł za każdą rozpoczętą godzinę szkolenia lub ćwiczenia, </w:t>
      </w:r>
    </w:p>
    <w:p w14:paraId="6F905B1D" w14:textId="77777777" w:rsidR="008149CA" w:rsidRDefault="008149CA" w:rsidP="008149CA">
      <w:pPr>
        <w:pStyle w:val="Akapitzlist"/>
        <w:ind w:left="426" w:hanging="426"/>
      </w:pPr>
    </w:p>
    <w:p w14:paraId="3FA45DA7" w14:textId="07B9C331" w:rsidR="00311F22" w:rsidRPr="008149CA" w:rsidRDefault="00311F22" w:rsidP="008149CA">
      <w:pPr>
        <w:pStyle w:val="Akapitzlist"/>
        <w:numPr>
          <w:ilvl w:val="0"/>
          <w:numId w:val="2"/>
        </w:numPr>
        <w:ind w:left="426" w:hanging="426"/>
        <w:jc w:val="both"/>
        <w:rPr>
          <w:sz w:val="26"/>
          <w:szCs w:val="26"/>
        </w:rPr>
      </w:pPr>
      <w:r>
        <w:t xml:space="preserve">Wysokość ekwiwalentu pieniężnego dla strażaka ochotniczej straży pożarnej, który ukończył 18 lat, a nie ukończył 65 lat, będącego uczestnikiem szkolenia podstawowego przygotowującego do bezpośredniego udziału w działaniach ratowniczych, ustala się na kwotę </w:t>
      </w:r>
      <w:r w:rsidR="008149CA">
        <w:t>………..</w:t>
      </w:r>
      <w:r>
        <w:t xml:space="preserve"> zł za każdą rozpoczętą godzinę szkolenia.</w:t>
      </w:r>
    </w:p>
    <w:p w14:paraId="338CC857" w14:textId="77777777" w:rsidR="004C2003" w:rsidRDefault="004C2003" w:rsidP="00413F2A">
      <w:pPr>
        <w:jc w:val="both"/>
        <w:rPr>
          <w:sz w:val="26"/>
          <w:szCs w:val="26"/>
        </w:rPr>
      </w:pPr>
    </w:p>
    <w:p w14:paraId="3AEE7604" w14:textId="022D28EA" w:rsidR="005F0055" w:rsidRPr="00EC68A0" w:rsidRDefault="005F0055" w:rsidP="00413F2A">
      <w:pPr>
        <w:jc w:val="both"/>
        <w:rPr>
          <w:sz w:val="26"/>
          <w:szCs w:val="26"/>
        </w:rPr>
      </w:pPr>
      <w:r w:rsidRPr="00EC68A0">
        <w:rPr>
          <w:sz w:val="26"/>
          <w:szCs w:val="26"/>
        </w:rPr>
        <w:t xml:space="preserve"> </w:t>
      </w:r>
    </w:p>
    <w:p w14:paraId="4CD8005A" w14:textId="6B54F0FB" w:rsidR="00CC0E2C" w:rsidRPr="00EC68A0" w:rsidRDefault="001E3EA3" w:rsidP="00413F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§ </w:t>
      </w:r>
      <w:r w:rsidR="008149CA">
        <w:rPr>
          <w:sz w:val="26"/>
          <w:szCs w:val="26"/>
        </w:rPr>
        <w:t>2</w:t>
      </w:r>
    </w:p>
    <w:p w14:paraId="5A4D05A4" w14:textId="0B3F8714" w:rsidR="005F0055" w:rsidRPr="00EC68A0" w:rsidRDefault="00DA3CE3" w:rsidP="00413F2A">
      <w:pPr>
        <w:jc w:val="both"/>
        <w:rPr>
          <w:sz w:val="26"/>
          <w:szCs w:val="26"/>
        </w:rPr>
      </w:pPr>
      <w:r>
        <w:rPr>
          <w:sz w:val="26"/>
          <w:szCs w:val="26"/>
        </w:rPr>
        <w:t>Traci moc U</w:t>
      </w:r>
      <w:r w:rsidR="00413F2A" w:rsidRPr="00EC68A0">
        <w:rPr>
          <w:sz w:val="26"/>
          <w:szCs w:val="26"/>
        </w:rPr>
        <w:t xml:space="preserve">chwała Rady </w:t>
      </w:r>
      <w:r w:rsidR="00C766AE">
        <w:rPr>
          <w:sz w:val="26"/>
          <w:szCs w:val="26"/>
        </w:rPr>
        <w:t xml:space="preserve">Miejskiej w Stawiszynie </w:t>
      </w:r>
      <w:r w:rsidR="00823493">
        <w:t xml:space="preserve">Nr </w:t>
      </w:r>
      <w:r w:rsidR="00823493" w:rsidRPr="009D3411">
        <w:t>X</w:t>
      </w:r>
      <w:r w:rsidR="009D3411" w:rsidRPr="009D3411">
        <w:t>L</w:t>
      </w:r>
      <w:r w:rsidR="00823493" w:rsidRPr="009D3411">
        <w:t>II/</w:t>
      </w:r>
      <w:r w:rsidR="009D3411" w:rsidRPr="009D3411">
        <w:t>306</w:t>
      </w:r>
      <w:r w:rsidR="00823493" w:rsidRPr="009D3411">
        <w:t>/20</w:t>
      </w:r>
      <w:r w:rsidR="009D3411" w:rsidRPr="009D3411">
        <w:t>22</w:t>
      </w:r>
      <w:r w:rsidR="00823493" w:rsidRPr="009D3411">
        <w:t xml:space="preserve"> </w:t>
      </w:r>
      <w:r w:rsidR="00413F2A" w:rsidRPr="00EC68A0">
        <w:rPr>
          <w:sz w:val="26"/>
          <w:szCs w:val="26"/>
        </w:rPr>
        <w:t xml:space="preserve">z dnia </w:t>
      </w:r>
      <w:r w:rsidR="009D3411">
        <w:rPr>
          <w:sz w:val="26"/>
          <w:szCs w:val="26"/>
        </w:rPr>
        <w:t>13</w:t>
      </w:r>
      <w:r w:rsidR="00413F2A" w:rsidRPr="00EC68A0">
        <w:rPr>
          <w:sz w:val="26"/>
          <w:szCs w:val="26"/>
        </w:rPr>
        <w:t xml:space="preserve"> </w:t>
      </w:r>
      <w:r w:rsidR="009D3411">
        <w:rPr>
          <w:sz w:val="26"/>
          <w:szCs w:val="26"/>
        </w:rPr>
        <w:t xml:space="preserve">kwietnia </w:t>
      </w:r>
      <w:r w:rsidR="00C766AE">
        <w:rPr>
          <w:sz w:val="26"/>
          <w:szCs w:val="26"/>
        </w:rPr>
        <w:t xml:space="preserve"> 20</w:t>
      </w:r>
      <w:r w:rsidR="009D3411">
        <w:rPr>
          <w:sz w:val="26"/>
          <w:szCs w:val="26"/>
        </w:rPr>
        <w:t>22</w:t>
      </w:r>
      <w:r w:rsidR="00C766AE">
        <w:rPr>
          <w:sz w:val="26"/>
          <w:szCs w:val="26"/>
        </w:rPr>
        <w:t xml:space="preserve"> roku</w:t>
      </w:r>
      <w:r w:rsidR="00413F2A" w:rsidRPr="00EC68A0">
        <w:rPr>
          <w:sz w:val="26"/>
          <w:szCs w:val="26"/>
        </w:rPr>
        <w:t xml:space="preserve"> w sprawie: </w:t>
      </w:r>
      <w:r w:rsidR="009D3411" w:rsidRPr="009D3411">
        <w:rPr>
          <w:bCs/>
          <w:sz w:val="26"/>
          <w:szCs w:val="26"/>
        </w:rPr>
        <w:t>ustalenia wysokości ekwiwalentu pieniężnego dla strażaków ratowników Ochotniczych Straży Pożarnych z terenu Gminy i Miasta Stawiszyn</w:t>
      </w:r>
      <w:r w:rsidR="00413F2A" w:rsidRPr="00EC68A0">
        <w:rPr>
          <w:sz w:val="26"/>
          <w:szCs w:val="26"/>
        </w:rPr>
        <w:t>.</w:t>
      </w:r>
    </w:p>
    <w:p w14:paraId="57DE3D24" w14:textId="77777777" w:rsidR="00413F2A" w:rsidRPr="00EC68A0" w:rsidRDefault="00413F2A" w:rsidP="00413F2A">
      <w:pPr>
        <w:jc w:val="both"/>
        <w:rPr>
          <w:sz w:val="26"/>
          <w:szCs w:val="26"/>
        </w:rPr>
      </w:pPr>
    </w:p>
    <w:p w14:paraId="2CC63825" w14:textId="34ADC179" w:rsidR="00CC0E2C" w:rsidRPr="00EC68A0" w:rsidRDefault="001E3EA3" w:rsidP="00413F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§ </w:t>
      </w:r>
      <w:r w:rsidR="00F4063C">
        <w:rPr>
          <w:sz w:val="26"/>
          <w:szCs w:val="26"/>
        </w:rPr>
        <w:t>3</w:t>
      </w:r>
    </w:p>
    <w:p w14:paraId="3D9085BF" w14:textId="6E18FEA3" w:rsidR="00413F2A" w:rsidRPr="00EC68A0" w:rsidRDefault="00413F2A" w:rsidP="00413F2A">
      <w:pPr>
        <w:jc w:val="both"/>
        <w:rPr>
          <w:sz w:val="26"/>
          <w:szCs w:val="26"/>
        </w:rPr>
      </w:pPr>
      <w:r w:rsidRPr="00EC68A0">
        <w:rPr>
          <w:sz w:val="26"/>
          <w:szCs w:val="26"/>
        </w:rPr>
        <w:t xml:space="preserve">Wykonanie uchwały powierza się </w:t>
      </w:r>
      <w:r w:rsidR="00E01E91">
        <w:rPr>
          <w:sz w:val="26"/>
          <w:szCs w:val="26"/>
        </w:rPr>
        <w:t>Burmistrzowi Stawiszyna</w:t>
      </w:r>
      <w:r w:rsidRPr="00EC68A0">
        <w:rPr>
          <w:sz w:val="26"/>
          <w:szCs w:val="26"/>
        </w:rPr>
        <w:t xml:space="preserve">. </w:t>
      </w:r>
    </w:p>
    <w:p w14:paraId="6C67B83E" w14:textId="77777777" w:rsidR="00413F2A" w:rsidRPr="00EC68A0" w:rsidRDefault="00413F2A" w:rsidP="00413F2A">
      <w:pPr>
        <w:jc w:val="both"/>
        <w:rPr>
          <w:sz w:val="26"/>
          <w:szCs w:val="26"/>
        </w:rPr>
      </w:pPr>
    </w:p>
    <w:p w14:paraId="621403C7" w14:textId="77777777" w:rsidR="00413F2A" w:rsidRPr="00EC68A0" w:rsidRDefault="00413F2A" w:rsidP="00413F2A">
      <w:pPr>
        <w:jc w:val="both"/>
        <w:rPr>
          <w:sz w:val="26"/>
          <w:szCs w:val="26"/>
        </w:rPr>
      </w:pPr>
    </w:p>
    <w:p w14:paraId="72B2C558" w14:textId="08E41534" w:rsidR="00CC0E2C" w:rsidRPr="00EC68A0" w:rsidRDefault="001E3EA3" w:rsidP="00413F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§ </w:t>
      </w:r>
      <w:r w:rsidR="00F4063C">
        <w:rPr>
          <w:sz w:val="26"/>
          <w:szCs w:val="26"/>
        </w:rPr>
        <w:t>4</w:t>
      </w:r>
    </w:p>
    <w:p w14:paraId="587A0DCF" w14:textId="380BE932" w:rsidR="00413F2A" w:rsidRPr="00EC68A0" w:rsidRDefault="00413F2A" w:rsidP="00413F2A">
      <w:pPr>
        <w:jc w:val="both"/>
        <w:rPr>
          <w:sz w:val="26"/>
          <w:szCs w:val="26"/>
        </w:rPr>
      </w:pPr>
      <w:r w:rsidRPr="00EC68A0">
        <w:rPr>
          <w:sz w:val="26"/>
          <w:szCs w:val="26"/>
        </w:rPr>
        <w:t xml:space="preserve">Uchwała wchodzi w życie po upływie 14 dni od </w:t>
      </w:r>
      <w:r w:rsidR="00F4063C">
        <w:rPr>
          <w:sz w:val="26"/>
          <w:szCs w:val="26"/>
        </w:rPr>
        <w:t xml:space="preserve">dnia </w:t>
      </w:r>
      <w:r w:rsidRPr="00EC68A0">
        <w:rPr>
          <w:sz w:val="26"/>
          <w:szCs w:val="26"/>
        </w:rPr>
        <w:t>ogłoszenia w Dzienniku U</w:t>
      </w:r>
      <w:r w:rsidR="00552F88">
        <w:rPr>
          <w:sz w:val="26"/>
          <w:szCs w:val="26"/>
        </w:rPr>
        <w:t>rzędowym Województwa</w:t>
      </w:r>
      <w:r w:rsidRPr="00EC68A0">
        <w:rPr>
          <w:sz w:val="26"/>
          <w:szCs w:val="26"/>
        </w:rPr>
        <w:t xml:space="preserve"> Wielkopolskiego.</w:t>
      </w:r>
    </w:p>
    <w:p w14:paraId="5D70A945" w14:textId="77777777" w:rsidR="00E4118D" w:rsidRDefault="00E4118D" w:rsidP="00413F2A">
      <w:pPr>
        <w:jc w:val="both"/>
        <w:rPr>
          <w:sz w:val="26"/>
          <w:szCs w:val="26"/>
        </w:rPr>
      </w:pPr>
    </w:p>
    <w:p w14:paraId="212DF3BC" w14:textId="77777777" w:rsidR="001E3EA3" w:rsidRDefault="001E3EA3" w:rsidP="00413F2A">
      <w:pPr>
        <w:jc w:val="both"/>
        <w:rPr>
          <w:sz w:val="26"/>
          <w:szCs w:val="26"/>
        </w:rPr>
      </w:pPr>
    </w:p>
    <w:p w14:paraId="27162816" w14:textId="77777777" w:rsidR="007E74C2" w:rsidRDefault="007E74C2" w:rsidP="00CC0E2C">
      <w:pPr>
        <w:rPr>
          <w:b/>
          <w:sz w:val="26"/>
          <w:szCs w:val="26"/>
        </w:rPr>
      </w:pPr>
    </w:p>
    <w:p w14:paraId="063AC64C" w14:textId="77777777" w:rsidR="00491660" w:rsidRDefault="00491660" w:rsidP="00CC0E2C">
      <w:pPr>
        <w:rPr>
          <w:b/>
          <w:sz w:val="26"/>
          <w:szCs w:val="26"/>
        </w:rPr>
      </w:pPr>
    </w:p>
    <w:p w14:paraId="09DE3F89" w14:textId="77777777" w:rsidR="00491660" w:rsidRDefault="00491660" w:rsidP="00CC0E2C">
      <w:pPr>
        <w:rPr>
          <w:b/>
          <w:sz w:val="26"/>
          <w:szCs w:val="26"/>
        </w:rPr>
      </w:pPr>
    </w:p>
    <w:p w14:paraId="3C572CC1" w14:textId="77777777" w:rsidR="00491660" w:rsidRDefault="00491660" w:rsidP="00CC0E2C">
      <w:pPr>
        <w:rPr>
          <w:b/>
          <w:sz w:val="26"/>
          <w:szCs w:val="26"/>
        </w:rPr>
      </w:pPr>
    </w:p>
    <w:p w14:paraId="180CA0CC" w14:textId="77777777" w:rsidR="009349B4" w:rsidRDefault="007E74C2" w:rsidP="00E411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9349B4">
        <w:rPr>
          <w:b/>
          <w:sz w:val="26"/>
          <w:szCs w:val="26"/>
        </w:rPr>
        <w:t>zasadnienie</w:t>
      </w:r>
    </w:p>
    <w:p w14:paraId="3EB5329B" w14:textId="77777777" w:rsidR="00E01E91" w:rsidRPr="00EC68A0" w:rsidRDefault="00823493" w:rsidP="00E01E91">
      <w:pPr>
        <w:pStyle w:val="Nagwek2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852415">
        <w:rPr>
          <w:sz w:val="26"/>
          <w:szCs w:val="26"/>
        </w:rPr>
        <w:t>o U</w:t>
      </w:r>
      <w:r w:rsidR="00E4118D" w:rsidRPr="00EC68A0">
        <w:rPr>
          <w:sz w:val="26"/>
          <w:szCs w:val="26"/>
        </w:rPr>
        <w:t xml:space="preserve">chwały Rady </w:t>
      </w:r>
      <w:r w:rsidR="00E01E91">
        <w:rPr>
          <w:bCs w:val="0"/>
          <w:sz w:val="26"/>
          <w:szCs w:val="26"/>
        </w:rPr>
        <w:t>Miejskiej w Stawiszynie</w:t>
      </w:r>
    </w:p>
    <w:p w14:paraId="48633A2D" w14:textId="327D36CE" w:rsidR="00E01E91" w:rsidRPr="00EC68A0" w:rsidRDefault="00E01E91" w:rsidP="00E01E91">
      <w:pPr>
        <w:jc w:val="center"/>
        <w:rPr>
          <w:b/>
          <w:sz w:val="26"/>
          <w:szCs w:val="26"/>
        </w:rPr>
      </w:pPr>
      <w:r w:rsidRPr="00EC68A0">
        <w:rPr>
          <w:b/>
          <w:sz w:val="26"/>
          <w:szCs w:val="26"/>
        </w:rPr>
        <w:t>z dnia</w:t>
      </w:r>
      <w:r>
        <w:rPr>
          <w:b/>
          <w:sz w:val="26"/>
          <w:szCs w:val="26"/>
        </w:rPr>
        <w:t xml:space="preserve"> </w:t>
      </w:r>
      <w:r w:rsidR="009D3411">
        <w:rPr>
          <w:b/>
          <w:sz w:val="26"/>
          <w:szCs w:val="26"/>
        </w:rPr>
        <w:t>20 czerwca</w:t>
      </w:r>
      <w:r>
        <w:rPr>
          <w:b/>
          <w:sz w:val="26"/>
          <w:szCs w:val="26"/>
        </w:rPr>
        <w:t xml:space="preserve"> 202</w:t>
      </w:r>
      <w:r w:rsidR="009D341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r. </w:t>
      </w:r>
    </w:p>
    <w:p w14:paraId="3AEB857B" w14:textId="21BBB055" w:rsidR="00E4118D" w:rsidRPr="00EC68A0" w:rsidRDefault="00E4118D" w:rsidP="00E01E91">
      <w:pPr>
        <w:jc w:val="center"/>
        <w:rPr>
          <w:b/>
          <w:sz w:val="26"/>
          <w:szCs w:val="26"/>
        </w:rPr>
      </w:pPr>
    </w:p>
    <w:p w14:paraId="786C8A89" w14:textId="77777777" w:rsidR="00E4118D" w:rsidRPr="00EC68A0" w:rsidRDefault="00E4118D" w:rsidP="00E4118D">
      <w:pPr>
        <w:jc w:val="center"/>
        <w:rPr>
          <w:b/>
          <w:sz w:val="26"/>
          <w:szCs w:val="26"/>
        </w:rPr>
      </w:pPr>
    </w:p>
    <w:p w14:paraId="12684B1B" w14:textId="77777777" w:rsidR="00E4118D" w:rsidRPr="00EC68A0" w:rsidRDefault="00E4118D" w:rsidP="00E4118D">
      <w:pPr>
        <w:rPr>
          <w:sz w:val="26"/>
          <w:szCs w:val="26"/>
        </w:rPr>
      </w:pPr>
    </w:p>
    <w:p w14:paraId="4616027B" w14:textId="1506CCB2" w:rsidR="00552F88" w:rsidRPr="00F4063C" w:rsidRDefault="00552F88" w:rsidP="00552F88">
      <w:pPr>
        <w:spacing w:line="276" w:lineRule="auto"/>
        <w:jc w:val="both"/>
      </w:pPr>
      <w:r w:rsidRPr="00F4063C">
        <w:t>Na podstawie art. 15 ust. 1</w:t>
      </w:r>
      <w:r w:rsidR="00F4063C" w:rsidRPr="00F4063C">
        <w:t xml:space="preserve">, 1a oraz </w:t>
      </w:r>
      <w:r w:rsidR="00823493" w:rsidRPr="00F4063C">
        <w:t xml:space="preserve"> 2</w:t>
      </w:r>
      <w:r w:rsidRPr="00F4063C">
        <w:t xml:space="preserve"> ustawy z dnia 17 grudnia 2021 r. o ochotniczych strażach pożarnych </w:t>
      </w:r>
      <w:r w:rsidR="00BC3D95" w:rsidRPr="00F4063C">
        <w:t>(</w:t>
      </w:r>
      <w:r w:rsidR="00F449C0">
        <w:t>Dz. U. z 2024 r. poz. 233</w:t>
      </w:r>
      <w:r w:rsidR="00F4063C" w:rsidRPr="00F4063C">
        <w:t xml:space="preserve">) </w:t>
      </w:r>
      <w:r w:rsidR="00BC3D95" w:rsidRPr="00F4063C">
        <w:t xml:space="preserve"> </w:t>
      </w:r>
      <w:r w:rsidR="00730D08" w:rsidRPr="00F4063C">
        <w:t>strażak ratownik</w:t>
      </w:r>
      <w:r w:rsidRPr="00F4063C">
        <w:t xml:space="preserve"> Ochotniczej Straży Pożarnej, który uczestniczył w działaniu ratowniczym, akcji ratowniczej, szkoleniu lub ćwiczeniu o</w:t>
      </w:r>
      <w:r w:rsidR="005771D5" w:rsidRPr="00F4063C">
        <w:t xml:space="preserve">trzymuje ekwiwalent pieniężny. </w:t>
      </w:r>
      <w:r w:rsidRPr="00F4063C">
        <w:t xml:space="preserve">Wysokość ekwiwalentu ustala Rada </w:t>
      </w:r>
      <w:r w:rsidR="00E01E91" w:rsidRPr="00F4063C">
        <w:t>Miejska</w:t>
      </w:r>
      <w:r w:rsidRPr="00F4063C">
        <w:t xml:space="preserve"> w drodze uchwały.</w:t>
      </w:r>
    </w:p>
    <w:p w14:paraId="556A00F3" w14:textId="77777777" w:rsidR="00552F88" w:rsidRPr="00552F88" w:rsidRDefault="00552F88" w:rsidP="00552F88">
      <w:pPr>
        <w:spacing w:line="276" w:lineRule="auto"/>
        <w:jc w:val="both"/>
        <w:rPr>
          <w:sz w:val="26"/>
          <w:szCs w:val="26"/>
        </w:rPr>
      </w:pPr>
    </w:p>
    <w:p w14:paraId="3002A9A8" w14:textId="01B48F4A" w:rsidR="00F4063C" w:rsidRPr="00F4063C" w:rsidRDefault="00F4063C" w:rsidP="00552F88">
      <w:pPr>
        <w:spacing w:line="276" w:lineRule="auto"/>
        <w:jc w:val="both"/>
      </w:pPr>
      <w:r w:rsidRPr="00F4063C">
        <w:t>Zgodnie z art. 15 ust. 2 ww. ustawy : „Wysokość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"Monitor Polski" na podstawie art. 20 pkt 2 ustawy z dnia 17 grudnia 1998 r. o emeryturach i rentach z Funduszu Ubezpieczeń Społecznych (Dz. U. z 2023 r. poz. 1251 i 1429) przed dniem ustalenia ekwiwalentu pieniężnego. Ekwiwalent pieniężny nalicza się za każdą rozpoczętą godzinę liczoną od zgłoszenia wyjazdu z jednostki ochotniczej straży pożarnej lub gotowości do wyjazdu w celu realizowania zadań, o których mowa w art. 3 pkt 7, bez względu na liczbę wyjazdów w ciągu jednej godziny, a w przypadku kandydata na strażaka ratownika OSP - za każdą rozpoczętą godzinę szkolenia. Ekwiwalent pieniężny jest wypłacany z budżetu właściwej gminy”.</w:t>
      </w:r>
    </w:p>
    <w:p w14:paraId="765A693E" w14:textId="77777777" w:rsidR="00491660" w:rsidRDefault="00491660" w:rsidP="00552F88">
      <w:pPr>
        <w:spacing w:line="276" w:lineRule="auto"/>
        <w:jc w:val="both"/>
        <w:rPr>
          <w:sz w:val="26"/>
          <w:szCs w:val="26"/>
        </w:rPr>
      </w:pPr>
    </w:p>
    <w:p w14:paraId="6C9E551C" w14:textId="4F4DCA65" w:rsidR="00F4063C" w:rsidRPr="00491660" w:rsidRDefault="00CC0E2C" w:rsidP="00552F88">
      <w:pPr>
        <w:spacing w:line="276" w:lineRule="auto"/>
        <w:jc w:val="both"/>
      </w:pPr>
      <w:r>
        <w:rPr>
          <w:sz w:val="26"/>
          <w:szCs w:val="26"/>
        </w:rPr>
        <w:t xml:space="preserve">Mając na </w:t>
      </w:r>
      <w:r w:rsidR="00491660">
        <w:t>uwadze, że rada gminy ustala wysokość ekwiwalentu nie rzadziej niż raz na 2 lata przyjęcie przedmiotowej uchwały jest konieczne i uzasadnione.</w:t>
      </w:r>
    </w:p>
    <w:p w14:paraId="12E6FD82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61A0F13D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0204C2C4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0E3D0A75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2954D851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67B4A489" w14:textId="77777777" w:rsidR="00F4063C" w:rsidRDefault="00F4063C" w:rsidP="00552F88">
      <w:pPr>
        <w:spacing w:line="276" w:lineRule="auto"/>
        <w:jc w:val="both"/>
        <w:rPr>
          <w:sz w:val="26"/>
          <w:szCs w:val="26"/>
        </w:rPr>
      </w:pPr>
    </w:p>
    <w:p w14:paraId="1B729D5A" w14:textId="77777777" w:rsidR="00E4118D" w:rsidRDefault="00E4118D" w:rsidP="00552F88">
      <w:pPr>
        <w:spacing w:line="276" w:lineRule="auto"/>
        <w:jc w:val="both"/>
        <w:rPr>
          <w:sz w:val="26"/>
          <w:szCs w:val="26"/>
        </w:rPr>
      </w:pPr>
    </w:p>
    <w:p w14:paraId="170B3607" w14:textId="77777777" w:rsidR="00552F88" w:rsidRPr="00EC68A0" w:rsidRDefault="00552F88" w:rsidP="00EC68A0">
      <w:pPr>
        <w:spacing w:line="276" w:lineRule="auto"/>
        <w:rPr>
          <w:sz w:val="26"/>
          <w:szCs w:val="26"/>
        </w:rPr>
      </w:pPr>
    </w:p>
    <w:sectPr w:rsidR="00552F88" w:rsidRPr="00EC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7A599D"/>
    <w:multiLevelType w:val="hybridMultilevel"/>
    <w:tmpl w:val="B8DA1FE2"/>
    <w:lvl w:ilvl="0" w:tplc="655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5"/>
    <w:rsid w:val="00063D24"/>
    <w:rsid w:val="000729F5"/>
    <w:rsid w:val="00144647"/>
    <w:rsid w:val="001C695F"/>
    <w:rsid w:val="001D637C"/>
    <w:rsid w:val="001E3EA3"/>
    <w:rsid w:val="00232272"/>
    <w:rsid w:val="002E4D10"/>
    <w:rsid w:val="00311F22"/>
    <w:rsid w:val="00413F2A"/>
    <w:rsid w:val="00491660"/>
    <w:rsid w:val="004C2003"/>
    <w:rsid w:val="00552F88"/>
    <w:rsid w:val="005771D5"/>
    <w:rsid w:val="005F0055"/>
    <w:rsid w:val="005F023D"/>
    <w:rsid w:val="00695EF5"/>
    <w:rsid w:val="00713D1A"/>
    <w:rsid w:val="00730D08"/>
    <w:rsid w:val="00753D25"/>
    <w:rsid w:val="007E74C2"/>
    <w:rsid w:val="008149CA"/>
    <w:rsid w:val="00823493"/>
    <w:rsid w:val="00852415"/>
    <w:rsid w:val="00910C11"/>
    <w:rsid w:val="009349B4"/>
    <w:rsid w:val="00947BF5"/>
    <w:rsid w:val="009551E3"/>
    <w:rsid w:val="009D3411"/>
    <w:rsid w:val="00A031FD"/>
    <w:rsid w:val="00B13F62"/>
    <w:rsid w:val="00BA713D"/>
    <w:rsid w:val="00BC3D95"/>
    <w:rsid w:val="00C766AE"/>
    <w:rsid w:val="00C84C3B"/>
    <w:rsid w:val="00CC0E2C"/>
    <w:rsid w:val="00DA3CE3"/>
    <w:rsid w:val="00DF0C89"/>
    <w:rsid w:val="00E01E91"/>
    <w:rsid w:val="00E25C3E"/>
    <w:rsid w:val="00E4118D"/>
    <w:rsid w:val="00EC68A0"/>
    <w:rsid w:val="00EF67B4"/>
    <w:rsid w:val="00F4063C"/>
    <w:rsid w:val="00F449C0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8D04"/>
  <w15:chartTrackingRefBased/>
  <w15:docId w15:val="{288E70FC-8B43-46BD-B32F-E6F276E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F0055"/>
    <w:pPr>
      <w:keepNext/>
      <w:tabs>
        <w:tab w:val="num" w:pos="36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F005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E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EA3"/>
    <w:rPr>
      <w:rFonts w:ascii="Segoe UI" w:eastAsia="Times New Roman" w:hAnsi="Segoe UI" w:cs="Segoe UI"/>
      <w:sz w:val="18"/>
      <w:szCs w:val="18"/>
      <w:lang w:eastAsia="zh-CN"/>
    </w:rPr>
  </w:style>
  <w:style w:type="character" w:styleId="Uwydatnienie">
    <w:name w:val="Emphasis"/>
    <w:basedOn w:val="Domylnaczcionkaakapitu"/>
    <w:uiPriority w:val="20"/>
    <w:qFormat/>
    <w:rsid w:val="007E74C2"/>
    <w:rPr>
      <w:i/>
      <w:iCs/>
    </w:rPr>
  </w:style>
  <w:style w:type="paragraph" w:styleId="Akapitzlist">
    <w:name w:val="List Paragraph"/>
    <w:basedOn w:val="Normalny"/>
    <w:uiPriority w:val="34"/>
    <w:qFormat/>
    <w:rsid w:val="001C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 Buchelt</cp:lastModifiedBy>
  <cp:revision>2</cp:revision>
  <cp:lastPrinted>2024-06-13T12:06:00Z</cp:lastPrinted>
  <dcterms:created xsi:type="dcterms:W3CDTF">2024-06-14T10:50:00Z</dcterms:created>
  <dcterms:modified xsi:type="dcterms:W3CDTF">2024-06-14T10:50:00Z</dcterms:modified>
</cp:coreProperties>
</file>