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E26D" w14:textId="77777777" w:rsidR="000F1B5E" w:rsidRPr="000F1B5E" w:rsidRDefault="000F1B5E" w:rsidP="00786B5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</w:p>
    <w:p w14:paraId="49F15BB8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</w:rPr>
      </w:pPr>
    </w:p>
    <w:p w14:paraId="4B587FCE" w14:textId="53C835E0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</w:rPr>
      </w:pPr>
      <w:r w:rsidRPr="000F1B5E">
        <w:rPr>
          <w:rFonts w:ascii="Verdana" w:hAnsi="Verdana" w:cs="Verdana"/>
          <w:b/>
          <w:bCs/>
          <w:color w:val="000000"/>
        </w:rPr>
        <w:t xml:space="preserve">Uchwała Nr </w:t>
      </w:r>
      <w:r w:rsidR="00D37B62">
        <w:rPr>
          <w:rFonts w:ascii="Verdana" w:hAnsi="Verdana" w:cs="Verdana"/>
          <w:b/>
          <w:bCs/>
          <w:color w:val="000000"/>
        </w:rPr>
        <w:t>XII/57/2024</w:t>
      </w:r>
    </w:p>
    <w:p w14:paraId="1D2BD323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14:paraId="354F9C43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</w:rPr>
      </w:pPr>
      <w:r w:rsidRPr="000F1B5E">
        <w:rPr>
          <w:rFonts w:ascii="Verdana" w:hAnsi="Verdana" w:cs="Verdana"/>
          <w:b/>
          <w:bCs/>
          <w:color w:val="000000"/>
        </w:rPr>
        <w:t>RADY MIEJSKIEJ W STAWISZYNIE</w:t>
      </w:r>
    </w:p>
    <w:p w14:paraId="4A2A992C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14:paraId="5F42F6DD" w14:textId="41C2845A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</w:rPr>
      </w:pPr>
      <w:r w:rsidRPr="000F1B5E">
        <w:rPr>
          <w:rFonts w:ascii="Verdana" w:hAnsi="Verdana" w:cs="Verdana"/>
          <w:b/>
          <w:bCs/>
          <w:color w:val="000000"/>
        </w:rPr>
        <w:t xml:space="preserve">z dnia </w:t>
      </w:r>
      <w:r w:rsidR="00D37B62">
        <w:rPr>
          <w:rFonts w:ascii="Verdana" w:hAnsi="Verdana" w:cs="Verdana"/>
          <w:b/>
          <w:bCs/>
          <w:color w:val="000000"/>
        </w:rPr>
        <w:t>12 luty 2025</w:t>
      </w:r>
    </w:p>
    <w:p w14:paraId="270559DF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3"/>
          <w:szCs w:val="23"/>
        </w:rPr>
      </w:pPr>
    </w:p>
    <w:p w14:paraId="135594D5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3"/>
          <w:szCs w:val="23"/>
        </w:rPr>
      </w:pPr>
    </w:p>
    <w:p w14:paraId="553B7A88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14:paraId="65D8945D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</w:rPr>
      </w:pPr>
      <w:r w:rsidRPr="000F1B5E">
        <w:rPr>
          <w:rFonts w:ascii="Verdana" w:hAnsi="Verdana" w:cs="Verdana"/>
          <w:b/>
          <w:bCs/>
          <w:color w:val="000000"/>
        </w:rPr>
        <w:t>w sprawie przyjęcia Planu Pracy Rady Miejskiej</w:t>
      </w:r>
      <w:r>
        <w:rPr>
          <w:rFonts w:ascii="Verdana" w:hAnsi="Verdana" w:cs="Verdana"/>
          <w:b/>
          <w:bCs/>
          <w:color w:val="000000"/>
        </w:rPr>
        <w:t xml:space="preserve"> w Stawiszynie </w:t>
      </w:r>
      <w:r w:rsidR="00F3733B">
        <w:rPr>
          <w:rFonts w:ascii="Verdana" w:hAnsi="Verdana" w:cs="Verdana"/>
          <w:b/>
          <w:bCs/>
          <w:color w:val="000000"/>
        </w:rPr>
        <w:t>na 202</w:t>
      </w:r>
      <w:r w:rsidR="00780B38">
        <w:rPr>
          <w:rFonts w:ascii="Verdana" w:hAnsi="Verdana" w:cs="Verdana"/>
          <w:b/>
          <w:bCs/>
          <w:color w:val="000000"/>
        </w:rPr>
        <w:t>5</w:t>
      </w:r>
      <w:r w:rsidRPr="000F1B5E">
        <w:rPr>
          <w:rFonts w:ascii="Verdana" w:hAnsi="Verdana" w:cs="Verdana"/>
          <w:b/>
          <w:bCs/>
          <w:color w:val="000000"/>
        </w:rPr>
        <w:t xml:space="preserve"> rok</w:t>
      </w:r>
      <w:r>
        <w:rPr>
          <w:rFonts w:ascii="Verdana" w:hAnsi="Verdana" w:cs="Verdana"/>
          <w:b/>
          <w:bCs/>
          <w:color w:val="000000"/>
        </w:rPr>
        <w:t>.</w:t>
      </w:r>
    </w:p>
    <w:p w14:paraId="40C08F46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364541F4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 w:rsidRPr="000F1B5E">
        <w:rPr>
          <w:rFonts w:ascii="Verdana" w:hAnsi="Verdana" w:cs="Verdana"/>
          <w:color w:val="000000"/>
        </w:rPr>
        <w:t>Na podstawie art.21 ust.3 ustawy z dnia 8 marca 1990 roku o samorządzie gminnym (Dz. U. z 20</w:t>
      </w:r>
      <w:r w:rsidR="00780B38">
        <w:rPr>
          <w:rFonts w:ascii="Verdana" w:hAnsi="Verdana" w:cs="Verdana"/>
          <w:color w:val="000000"/>
        </w:rPr>
        <w:t>24</w:t>
      </w:r>
      <w:r w:rsidRPr="000F1B5E">
        <w:rPr>
          <w:rFonts w:ascii="Verdana" w:hAnsi="Verdana" w:cs="Verdana"/>
          <w:color w:val="000000"/>
        </w:rPr>
        <w:t>r. poz.</w:t>
      </w:r>
      <w:r w:rsidR="00F3733B">
        <w:rPr>
          <w:rFonts w:ascii="Verdana" w:hAnsi="Verdana" w:cs="Verdana"/>
          <w:color w:val="000000"/>
        </w:rPr>
        <w:t>1</w:t>
      </w:r>
      <w:r w:rsidR="00780B38">
        <w:rPr>
          <w:rFonts w:ascii="Verdana" w:hAnsi="Verdana" w:cs="Verdana"/>
          <w:color w:val="000000"/>
        </w:rPr>
        <w:t>465</w:t>
      </w:r>
      <w:r w:rsidRPr="000F1B5E">
        <w:rPr>
          <w:rFonts w:ascii="Verdana" w:hAnsi="Verdana" w:cs="Verdana"/>
          <w:color w:val="000000"/>
        </w:rPr>
        <w:t>) w związku z § 68 Statutu Gminy i Miasta Stawiszyn (Dz. Urz. Woj. Wlkp. 2018 r. poz. 8600) uchwala się,                            co następuje:</w:t>
      </w:r>
    </w:p>
    <w:p w14:paraId="19FFF919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0C03E431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 w:rsidRPr="000F1B5E">
        <w:rPr>
          <w:rFonts w:ascii="Verdana" w:hAnsi="Verdana" w:cs="Verdana"/>
          <w:color w:val="000000"/>
        </w:rPr>
        <w:t>§ 1.</w:t>
      </w:r>
    </w:p>
    <w:p w14:paraId="0C55D072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14:paraId="532A5212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00"/>
        </w:rPr>
      </w:pPr>
      <w:r w:rsidRPr="000F1B5E">
        <w:rPr>
          <w:rFonts w:ascii="Verdana" w:hAnsi="Verdana" w:cs="Verdana"/>
          <w:color w:val="000000"/>
        </w:rPr>
        <w:t xml:space="preserve">Przyjmuje się Plan Pracy </w:t>
      </w:r>
      <w:r w:rsidRPr="000F1B5E">
        <w:rPr>
          <w:rFonts w:ascii="Verdana" w:hAnsi="Verdana" w:cs="Verdana"/>
          <w:bCs/>
          <w:color w:val="000000"/>
        </w:rPr>
        <w:t xml:space="preserve">Rady Miejskiej </w:t>
      </w:r>
      <w:r>
        <w:rPr>
          <w:rFonts w:ascii="Verdana" w:hAnsi="Verdana" w:cs="Verdana"/>
          <w:bCs/>
          <w:color w:val="000000"/>
        </w:rPr>
        <w:t xml:space="preserve">w Stawiszynie </w:t>
      </w:r>
      <w:r w:rsidRPr="000F1B5E">
        <w:rPr>
          <w:rFonts w:ascii="Verdana" w:hAnsi="Verdana" w:cs="Verdana"/>
          <w:bCs/>
          <w:color w:val="000000"/>
        </w:rPr>
        <w:t>na 202</w:t>
      </w:r>
      <w:r w:rsidR="00780B38">
        <w:rPr>
          <w:rFonts w:ascii="Verdana" w:hAnsi="Verdana" w:cs="Verdana"/>
          <w:bCs/>
          <w:color w:val="000000"/>
        </w:rPr>
        <w:t>5</w:t>
      </w:r>
      <w:r w:rsidRPr="000F1B5E">
        <w:rPr>
          <w:rFonts w:ascii="Verdana" w:hAnsi="Verdana" w:cs="Verdana"/>
          <w:bCs/>
          <w:color w:val="000000"/>
        </w:rPr>
        <w:t xml:space="preserve"> rok</w:t>
      </w:r>
      <w:r w:rsidR="00C82C4B">
        <w:rPr>
          <w:rFonts w:ascii="Verdana" w:hAnsi="Verdana" w:cs="Verdana"/>
          <w:bCs/>
          <w:color w:val="000000"/>
        </w:rPr>
        <w:t xml:space="preserve"> </w:t>
      </w:r>
      <w:r w:rsidRPr="000F1B5E">
        <w:rPr>
          <w:rFonts w:ascii="Verdana" w:hAnsi="Verdana" w:cs="Verdana"/>
          <w:bCs/>
          <w:color w:val="000000"/>
        </w:rPr>
        <w:t>w brzmieniu załącznika do uchwały.</w:t>
      </w:r>
    </w:p>
    <w:p w14:paraId="199B6045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78C907D6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</w:p>
    <w:p w14:paraId="533E959A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  <w:r w:rsidRPr="000F1B5E">
        <w:rPr>
          <w:rFonts w:ascii="Verdana" w:hAnsi="Verdana" w:cs="Verdana"/>
          <w:color w:val="000000"/>
        </w:rPr>
        <w:t>§ 2.</w:t>
      </w:r>
    </w:p>
    <w:p w14:paraId="22FE0E56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14:paraId="0778C779" w14:textId="77777777" w:rsidR="000F1B5E" w:rsidRP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</w:rPr>
      </w:pPr>
    </w:p>
    <w:p w14:paraId="3F891259" w14:textId="77777777" w:rsidR="000F1B5E" w:rsidRPr="000F1B5E" w:rsidRDefault="000F1B5E" w:rsidP="000F1B5E">
      <w:pPr>
        <w:spacing w:after="200" w:line="276" w:lineRule="auto"/>
        <w:rPr>
          <w:rFonts w:ascii="Verdana" w:hAnsi="Verdana"/>
        </w:rPr>
      </w:pPr>
      <w:r w:rsidRPr="000F1B5E">
        <w:rPr>
          <w:rFonts w:ascii="Verdana" w:hAnsi="Verdana"/>
        </w:rPr>
        <w:t>Uchwała wchodzi w życie z dniem podjęcia.</w:t>
      </w:r>
    </w:p>
    <w:p w14:paraId="0891AC50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578C3395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38A3AFA6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7A9648F2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72795D5A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34FF4633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4034D9C9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4693C3E5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2DCEF3CC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776B9726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759275ED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0EC2FF4F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69C93710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675257F2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5D04D7C6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1DD6A03F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4DCE5825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00185352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40411607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1BF6EEF3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6B39B0AC" w14:textId="77777777" w:rsidR="00555FB7" w:rsidRDefault="00555FB7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1F3BB2DE" w14:textId="77777777" w:rsidR="000F1B5E" w:rsidRDefault="000F1B5E" w:rsidP="008037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049B634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36DFD4A3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Załącznik do Uchwały </w:t>
      </w:r>
    </w:p>
    <w:p w14:paraId="43ED52B2" w14:textId="644000DB" w:rsidR="000F1B5E" w:rsidRDefault="00316489" w:rsidP="000F1B5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Nr </w:t>
      </w:r>
      <w:r w:rsidR="00D37B62">
        <w:rPr>
          <w:rFonts w:ascii="Calibri" w:hAnsi="Calibri" w:cs="Calibri"/>
          <w:color w:val="000000"/>
        </w:rPr>
        <w:t>XII/57/2025</w:t>
      </w:r>
      <w:r w:rsidR="000F1B5E">
        <w:rPr>
          <w:rFonts w:ascii="Calibri" w:hAnsi="Calibri" w:cs="Calibri"/>
          <w:color w:val="000000"/>
        </w:rPr>
        <w:t xml:space="preserve"> Rady Miejskiej             </w:t>
      </w:r>
    </w:p>
    <w:p w14:paraId="028A5C92" w14:textId="00E4D69D" w:rsidR="000F1B5E" w:rsidRDefault="000F1B5E" w:rsidP="000F1B5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Stawiszynie z dnia </w:t>
      </w:r>
      <w:r w:rsidR="00D37B62">
        <w:rPr>
          <w:rFonts w:ascii="Calibri" w:hAnsi="Calibri" w:cs="Calibri"/>
          <w:color w:val="000000"/>
        </w:rPr>
        <w:t>12 luty 2025</w:t>
      </w:r>
    </w:p>
    <w:p w14:paraId="110E01B8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</w:rPr>
      </w:pPr>
    </w:p>
    <w:p w14:paraId="6164978E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>Plan Pracy Rady Miejskiej w Stawiszynie na 202</w:t>
      </w:r>
      <w:r w:rsidR="00780B38">
        <w:rPr>
          <w:rFonts w:ascii="Verdana" w:hAnsi="Verdana" w:cs="Verdana"/>
          <w:b/>
          <w:bCs/>
          <w:color w:val="000000"/>
          <w:sz w:val="23"/>
          <w:szCs w:val="23"/>
        </w:rPr>
        <w:t>5</w:t>
      </w:r>
      <w:r>
        <w:rPr>
          <w:rFonts w:ascii="Verdana" w:hAnsi="Verdana" w:cs="Verdana"/>
          <w:b/>
          <w:bCs/>
          <w:color w:val="000000"/>
          <w:sz w:val="23"/>
          <w:szCs w:val="23"/>
        </w:rPr>
        <w:t xml:space="preserve"> rok</w:t>
      </w:r>
    </w:p>
    <w:p w14:paraId="6B171DC4" w14:textId="77777777" w:rsidR="000F1B5E" w:rsidRDefault="000F1B5E" w:rsidP="000F1B5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14:paraId="6A939631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>1. LUTY</w:t>
      </w:r>
    </w:p>
    <w:p w14:paraId="0504FFB1" w14:textId="67264064" w:rsidR="009128C8" w:rsidRPr="009128C8" w:rsidRDefault="009128C8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Cs/>
          <w:sz w:val="20"/>
          <w:szCs w:val="20"/>
        </w:rPr>
      </w:pPr>
      <w:r w:rsidRPr="009128C8">
        <w:rPr>
          <w:rFonts w:ascii="Verdana" w:hAnsi="Verdana" w:cs="TimesNewRomanPSMT"/>
          <w:bCs/>
          <w:sz w:val="20"/>
          <w:szCs w:val="20"/>
        </w:rPr>
        <w:t>Sprawozdanie z działalności Rady Miejskiej za 2024 rok.</w:t>
      </w:r>
    </w:p>
    <w:p w14:paraId="14CF9CA2" w14:textId="1441B849" w:rsidR="009128C8" w:rsidRPr="009128C8" w:rsidRDefault="009128C8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Cs/>
          <w:sz w:val="20"/>
          <w:szCs w:val="20"/>
        </w:rPr>
      </w:pPr>
      <w:r w:rsidRPr="009128C8">
        <w:rPr>
          <w:rFonts w:ascii="Verdana" w:hAnsi="Verdana" w:cs="TimesNewRomanPSMT"/>
          <w:bCs/>
          <w:sz w:val="20"/>
          <w:szCs w:val="20"/>
        </w:rPr>
        <w:t>Sprawozdanie z działalności komisji stałych za 2024 rok.</w:t>
      </w:r>
    </w:p>
    <w:p w14:paraId="0395BC3F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Uchwalenie Planu Pracy Rady Miejskiej na 2025 rok.</w:t>
      </w:r>
    </w:p>
    <w:p w14:paraId="226375E9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Uchwalenie Planów Pracy stałych Komisji Rady Miejskiej na 2025 rok.</w:t>
      </w:r>
    </w:p>
    <w:p w14:paraId="5CAF27E3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>3. MARZEC</w:t>
      </w:r>
    </w:p>
    <w:p w14:paraId="3D1E7B79" w14:textId="53207134" w:rsidR="009128C8" w:rsidRPr="009128C8" w:rsidRDefault="009128C8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Sprawozdanie z działalności Gminnej Komisji Rozwiązywania Problemów Alkoholowych</w:t>
      </w:r>
      <w:r>
        <w:rPr>
          <w:rFonts w:ascii="Verdana" w:hAnsi="Verdana" w:cs="Verdana"/>
          <w:sz w:val="20"/>
          <w:szCs w:val="20"/>
        </w:rPr>
        <w:t xml:space="preserve">                  </w:t>
      </w:r>
      <w:r>
        <w:rPr>
          <w:rFonts w:ascii="Verdana" w:hAnsi="Verdana" w:cs="Verdana"/>
          <w:sz w:val="20"/>
          <w:szCs w:val="20"/>
        </w:rPr>
        <w:t xml:space="preserve"> i Przeciwdziałania Narkomanii za 2024 rok. </w:t>
      </w:r>
    </w:p>
    <w:p w14:paraId="469A0ACD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Uchwalenie Programu przeciwdziałania bezdomności zwierząt na terenie Gminy </w:t>
      </w:r>
    </w:p>
    <w:p w14:paraId="1E9D446C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i Miasta Stawiszyn.</w:t>
      </w:r>
    </w:p>
    <w:p w14:paraId="1256B6EF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>4. KWIECIEŃ</w:t>
      </w:r>
    </w:p>
    <w:p w14:paraId="23B49E2E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Sprawozdanie z działalności jednostek organizacyjnych za rok 2024.</w:t>
      </w:r>
    </w:p>
    <w:p w14:paraId="63251CC1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Analiza sprawozdania z wykonania budżetu gminy za 2024 rok.</w:t>
      </w:r>
    </w:p>
    <w:p w14:paraId="21CD1459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>5. MAJ</w:t>
      </w:r>
    </w:p>
    <w:p w14:paraId="539253F3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Informacja o stanie ładu, porządku i bezpieczeństwa publicznego na terenie gminy.</w:t>
      </w:r>
    </w:p>
    <w:p w14:paraId="2FAB8545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 xml:space="preserve">6. CZERWIEC </w:t>
      </w:r>
    </w:p>
    <w:p w14:paraId="6224626F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Obchody 125-lecia istnienia Ochotniczej Straży Pożarnej w Stawiszynie.</w:t>
      </w:r>
    </w:p>
    <w:p w14:paraId="28E12946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Podjęcie uchwały w sprawie udzielenia lub nieudzielenia absolutorium Burmistrzowi Stawiszyna.</w:t>
      </w:r>
    </w:p>
    <w:p w14:paraId="60F919F3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>7. WRZESIEŃ</w:t>
      </w:r>
    </w:p>
    <w:p w14:paraId="4F656FF8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Informacja o wykonaniu budżetu za I półrocze 2025 r. </w:t>
      </w:r>
    </w:p>
    <w:p w14:paraId="01855E21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>8. PAŹDZIERNIK</w:t>
      </w:r>
      <w:r>
        <w:rPr>
          <w:rFonts w:ascii="Verdana" w:hAnsi="Verdana" w:cs="TimesNewRomanPSMT"/>
          <w:sz w:val="20"/>
          <w:szCs w:val="20"/>
        </w:rPr>
        <w:t>.</w:t>
      </w:r>
    </w:p>
    <w:p w14:paraId="7478D414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 Informacja o stanie realizacji zadań oświatowych w roku szkolnym 2024/2025.</w:t>
      </w:r>
    </w:p>
    <w:p w14:paraId="5A6CF708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 xml:space="preserve"> Informacja dotycząca analizy oświadczeń majątkowych.</w:t>
      </w:r>
    </w:p>
    <w:p w14:paraId="214DC55A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>9. LISTOPAD</w:t>
      </w:r>
    </w:p>
    <w:p w14:paraId="3F98C033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Uchwalenie stawek podatkowych i opłat lokalnych na 2026 rok.</w:t>
      </w:r>
    </w:p>
    <w:p w14:paraId="62122856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Projekt budżetu na 2026.</w:t>
      </w:r>
    </w:p>
    <w:p w14:paraId="6DA253D7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sz w:val="20"/>
          <w:szCs w:val="20"/>
        </w:rPr>
      </w:pPr>
      <w:r>
        <w:rPr>
          <w:rFonts w:ascii="Verdana" w:hAnsi="Verdana" w:cs="TimesNewRomanPSMT"/>
          <w:b/>
          <w:sz w:val="20"/>
          <w:szCs w:val="20"/>
        </w:rPr>
        <w:t xml:space="preserve">10. GRUDZIEŃ </w:t>
      </w:r>
    </w:p>
    <w:p w14:paraId="07774ED4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Uchwalenie Gminnego programu Profilaktyki i Rozwiązywania Problemów Alkoholowych na rok 2026.</w:t>
      </w:r>
    </w:p>
    <w:p w14:paraId="0717C7E7" w14:textId="77777777" w:rsidR="00A90B83" w:rsidRDefault="00A90B83" w:rsidP="00A90B83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5AD556FD" w14:textId="77777777" w:rsidR="00E60D25" w:rsidRPr="007B7DAC" w:rsidRDefault="00E60D25" w:rsidP="00E60D25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sz w:val="20"/>
          <w:szCs w:val="20"/>
        </w:rPr>
      </w:pPr>
    </w:p>
    <w:p w14:paraId="45770C9D" w14:textId="77777777" w:rsidR="00E60D25" w:rsidRPr="007B7DAC" w:rsidRDefault="00E60D25" w:rsidP="00E60D25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sz w:val="20"/>
          <w:szCs w:val="20"/>
        </w:rPr>
      </w:pPr>
      <w:r w:rsidRPr="007B7DAC">
        <w:rPr>
          <w:rFonts w:ascii="Verdana" w:hAnsi="Verdana" w:cs="TimesNewRomanPSMT"/>
          <w:b/>
          <w:sz w:val="20"/>
          <w:szCs w:val="20"/>
        </w:rPr>
        <w:t>Cały rok:</w:t>
      </w:r>
    </w:p>
    <w:p w14:paraId="032BC1AC" w14:textId="77777777" w:rsidR="00E60D25" w:rsidRPr="007B7DAC" w:rsidRDefault="00E60D25" w:rsidP="00E60D25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sz w:val="20"/>
          <w:szCs w:val="20"/>
        </w:rPr>
      </w:pPr>
    </w:p>
    <w:p w14:paraId="40B1A6C5" w14:textId="77777777" w:rsidR="00E60D25" w:rsidRPr="007B7DAC" w:rsidRDefault="00E60D25" w:rsidP="00E60D25">
      <w:pPr>
        <w:spacing w:after="0" w:line="270" w:lineRule="atLeast"/>
        <w:rPr>
          <w:rFonts w:ascii="Verdana" w:eastAsia="Times New Roman" w:hAnsi="Verdana" w:cs="Tahoma"/>
          <w:b/>
          <w:color w:val="333333"/>
          <w:sz w:val="20"/>
          <w:szCs w:val="20"/>
          <w:lang w:eastAsia="pl-PL"/>
        </w:rPr>
      </w:pPr>
      <w:r w:rsidRPr="007B7DAC">
        <w:rPr>
          <w:rFonts w:ascii="Verdana" w:eastAsia="Times New Roman" w:hAnsi="Verdana" w:cs="Tahoma"/>
          <w:b/>
          <w:color w:val="333333"/>
          <w:sz w:val="20"/>
          <w:szCs w:val="20"/>
          <w:lang w:eastAsia="pl-PL"/>
        </w:rPr>
        <w:t xml:space="preserve">1. Sprawy bieżące wynikające z pracy organów gminy. </w:t>
      </w:r>
      <w:r w:rsidRPr="007B7DAC">
        <w:rPr>
          <w:rFonts w:ascii="Verdana" w:eastAsia="Times New Roman" w:hAnsi="Verdana" w:cs="Tahoma"/>
          <w:b/>
          <w:color w:val="333333"/>
          <w:sz w:val="20"/>
          <w:szCs w:val="20"/>
          <w:lang w:eastAsia="pl-PL"/>
        </w:rPr>
        <w:br/>
        <w:t>2. W miarę potrzeb włączenie tematyki wynikającej z wniosków radnych</w:t>
      </w:r>
      <w:r>
        <w:rPr>
          <w:rFonts w:ascii="Verdana" w:eastAsia="Times New Roman" w:hAnsi="Verdana" w:cs="Tahoma"/>
          <w:b/>
          <w:color w:val="333333"/>
          <w:sz w:val="20"/>
          <w:szCs w:val="20"/>
          <w:lang w:eastAsia="pl-PL"/>
        </w:rPr>
        <w:t xml:space="preserve"> </w:t>
      </w:r>
      <w:r w:rsidRPr="007B7DAC">
        <w:rPr>
          <w:rFonts w:ascii="Verdana" w:eastAsia="Times New Roman" w:hAnsi="Verdana" w:cs="Tahoma"/>
          <w:b/>
          <w:color w:val="333333"/>
          <w:sz w:val="20"/>
          <w:szCs w:val="20"/>
          <w:lang w:eastAsia="pl-PL"/>
        </w:rPr>
        <w:t>i Burmistrza Stawiszyna.</w:t>
      </w:r>
    </w:p>
    <w:p w14:paraId="7A57B1C0" w14:textId="77777777" w:rsidR="00E60D25" w:rsidRPr="007B7DAC" w:rsidRDefault="00E60D25" w:rsidP="00E60D2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B7DAC">
        <w:rPr>
          <w:rFonts w:ascii="Verdana" w:hAnsi="Verdana"/>
          <w:b/>
          <w:sz w:val="20"/>
          <w:szCs w:val="20"/>
        </w:rPr>
        <w:t>3.Zmiany do budżetu gminy dokonywane będą w miarę potrzeb.</w:t>
      </w:r>
    </w:p>
    <w:p w14:paraId="114B0FF5" w14:textId="77777777" w:rsidR="00E60D25" w:rsidRPr="007B7DAC" w:rsidRDefault="00E60D25" w:rsidP="00E60D25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sz w:val="20"/>
          <w:szCs w:val="20"/>
        </w:rPr>
      </w:pPr>
    </w:p>
    <w:p w14:paraId="07AFF190" w14:textId="77777777" w:rsidR="00E60D25" w:rsidRPr="007B7DAC" w:rsidRDefault="00E60D25" w:rsidP="00E60D25">
      <w:pPr>
        <w:autoSpaceDE w:val="0"/>
        <w:autoSpaceDN w:val="0"/>
        <w:adjustRightInd w:val="0"/>
        <w:spacing w:after="0" w:line="240" w:lineRule="auto"/>
        <w:rPr>
          <w:rFonts w:ascii="Verdana" w:hAnsi="Verdana" w:cs="TimesNewRomanPSMT"/>
          <w:b/>
          <w:sz w:val="20"/>
          <w:szCs w:val="20"/>
        </w:rPr>
      </w:pPr>
      <w:r w:rsidRPr="007B7DAC">
        <w:rPr>
          <w:rFonts w:ascii="Verdana" w:hAnsi="Verdana" w:cs="TimesNewRomanPSMT"/>
          <w:b/>
          <w:sz w:val="20"/>
          <w:szCs w:val="20"/>
        </w:rPr>
        <w:t>Powyższy plan pracy jest otwarty i może być uzupełniany w każdym czasie o tematy wynikające z bieżącej pracy organów gminy w takim przypadku nie jest wymagana zmiana uchwały.</w:t>
      </w:r>
    </w:p>
    <w:p w14:paraId="2609B469" w14:textId="77777777" w:rsidR="00E60D25" w:rsidRDefault="00E60D25" w:rsidP="000F1B5E">
      <w:pPr>
        <w:spacing w:line="254" w:lineRule="auto"/>
        <w:rPr>
          <w:rFonts w:ascii="Verdana" w:hAnsi="Verdana" w:cs="Verdana"/>
          <w:b/>
          <w:bCs/>
          <w:sz w:val="20"/>
          <w:szCs w:val="20"/>
        </w:rPr>
      </w:pPr>
    </w:p>
    <w:p w14:paraId="00920B25" w14:textId="77777777" w:rsidR="00E60D25" w:rsidRDefault="00E60D25" w:rsidP="000F1B5E">
      <w:pPr>
        <w:spacing w:line="254" w:lineRule="auto"/>
        <w:rPr>
          <w:rFonts w:ascii="Verdana" w:hAnsi="Verdana" w:cs="Verdana"/>
          <w:b/>
          <w:bCs/>
          <w:sz w:val="20"/>
          <w:szCs w:val="20"/>
        </w:rPr>
      </w:pPr>
    </w:p>
    <w:p w14:paraId="121805F7" w14:textId="77777777" w:rsidR="00A65634" w:rsidRDefault="00A65634"/>
    <w:sectPr w:rsidR="00A65634" w:rsidSect="003A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B5E"/>
    <w:rsid w:val="000F1B5E"/>
    <w:rsid w:val="00316489"/>
    <w:rsid w:val="0032703F"/>
    <w:rsid w:val="003A1A7E"/>
    <w:rsid w:val="00555FB7"/>
    <w:rsid w:val="00780B38"/>
    <w:rsid w:val="00786B5D"/>
    <w:rsid w:val="007B585A"/>
    <w:rsid w:val="008037E9"/>
    <w:rsid w:val="009128C8"/>
    <w:rsid w:val="009F0B8B"/>
    <w:rsid w:val="00A65634"/>
    <w:rsid w:val="00A90B83"/>
    <w:rsid w:val="00AF5917"/>
    <w:rsid w:val="00B21C4E"/>
    <w:rsid w:val="00B32148"/>
    <w:rsid w:val="00C82C4B"/>
    <w:rsid w:val="00CC4FF3"/>
    <w:rsid w:val="00D37B62"/>
    <w:rsid w:val="00DB53A8"/>
    <w:rsid w:val="00E60D25"/>
    <w:rsid w:val="00F3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0CD7"/>
  <w15:docId w15:val="{B506973D-64D2-438F-9A77-50CD3EBB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B5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B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Gmina i Miasto Stawiszyn</cp:lastModifiedBy>
  <cp:revision>8</cp:revision>
  <cp:lastPrinted>2021-03-18T10:40:00Z</cp:lastPrinted>
  <dcterms:created xsi:type="dcterms:W3CDTF">2024-12-23T11:06:00Z</dcterms:created>
  <dcterms:modified xsi:type="dcterms:W3CDTF">2025-02-06T13:54:00Z</dcterms:modified>
</cp:coreProperties>
</file>