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67" w:rsidRDefault="00C21FB5" w:rsidP="00D04C67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Uchwała Nr XIV/69/2025</w:t>
      </w:r>
    </w:p>
    <w:p w:rsidR="00D04C67" w:rsidRDefault="00D04C67" w:rsidP="00D04C67">
      <w:pPr>
        <w:pStyle w:val="Nagwek1"/>
        <w:jc w:val="center"/>
        <w:rPr>
          <w:rStyle w:val="Domylnaczcionkaakapitu1"/>
          <w:rFonts w:cs="Times New Roman"/>
          <w:b/>
          <w:color w:val="000000"/>
          <w:sz w:val="26"/>
          <w:szCs w:val="26"/>
        </w:rPr>
      </w:pPr>
      <w:r>
        <w:rPr>
          <w:rFonts w:cs="Times New Roman"/>
          <w:b/>
          <w:color w:val="000000"/>
          <w:szCs w:val="24"/>
        </w:rPr>
        <w:t>Rady Miejskiej w Stawiszynie</w:t>
      </w:r>
    </w:p>
    <w:p w:rsidR="00D04C67" w:rsidRDefault="00C21FB5" w:rsidP="00D04C67">
      <w:pPr>
        <w:pStyle w:val="Tekstpodstawowy"/>
        <w:jc w:val="center"/>
        <w:rPr>
          <w:b/>
        </w:rPr>
      </w:pPr>
      <w:r>
        <w:rPr>
          <w:rStyle w:val="Domylnaczcionkaakapitu1"/>
          <w:rFonts w:cs="Times New Roman"/>
          <w:b/>
          <w:color w:val="000000"/>
          <w:sz w:val="26"/>
          <w:szCs w:val="26"/>
        </w:rPr>
        <w:t>z dnia 26 marca 2025</w:t>
      </w:r>
      <w:bookmarkStart w:id="0" w:name="_GoBack"/>
      <w:bookmarkEnd w:id="0"/>
      <w:r w:rsidR="00D04C67">
        <w:rPr>
          <w:rStyle w:val="Domylnaczcionkaakapitu1"/>
          <w:rFonts w:cs="Times New Roman"/>
          <w:b/>
          <w:color w:val="000000"/>
          <w:sz w:val="26"/>
          <w:szCs w:val="26"/>
        </w:rPr>
        <w:t xml:space="preserve"> roku</w:t>
      </w:r>
    </w:p>
    <w:p w:rsidR="00D04C67" w:rsidRDefault="00D04C67" w:rsidP="00D04C67">
      <w:pPr>
        <w:jc w:val="both"/>
        <w:rPr>
          <w:b/>
        </w:rPr>
      </w:pPr>
    </w:p>
    <w:p w:rsidR="00D04C67" w:rsidRDefault="00D04C67" w:rsidP="00D04C67">
      <w:pPr>
        <w:jc w:val="center"/>
        <w:rPr>
          <w:b/>
        </w:rPr>
      </w:pPr>
      <w:r>
        <w:t>w sprawie</w:t>
      </w:r>
      <w:r>
        <w:rPr>
          <w:b/>
        </w:rPr>
        <w:t xml:space="preserve"> </w:t>
      </w:r>
      <w:r>
        <w:t>stwierdzenia, że projekt</w:t>
      </w:r>
      <w:r>
        <w:br/>
      </w:r>
      <w:r w:rsidRPr="00D04C67">
        <w:rPr>
          <w:rStyle w:val="Domylnaczcionkaakapitu1"/>
          <w:rFonts w:cs="Times New Roman"/>
          <w:b/>
          <w:i/>
          <w:color w:val="000000"/>
        </w:rPr>
        <w:t>„Miejscowego planu zagospodarowania przestrzennego dla wybranego terenu położonego w miejscowośc</w:t>
      </w:r>
      <w:r>
        <w:rPr>
          <w:rStyle w:val="Domylnaczcionkaakapitu1"/>
          <w:rFonts w:cs="Times New Roman"/>
          <w:b/>
          <w:i/>
          <w:color w:val="000000"/>
        </w:rPr>
        <w:t xml:space="preserve">i Zbiersk Cukrownia” </w:t>
      </w:r>
      <w:r>
        <w:t>nie narusza ustaleń</w:t>
      </w:r>
      <w:r>
        <w:rPr>
          <w:b/>
        </w:rPr>
        <w:t xml:space="preserve"> „Studium uwarunkowań i kierunków zagospodarowania przestrzennego</w:t>
      </w:r>
      <w:r>
        <w:rPr>
          <w:b/>
          <w:color w:val="000000"/>
        </w:rPr>
        <w:t xml:space="preserve"> gminy i miasta Stawiszyn”</w:t>
      </w:r>
    </w:p>
    <w:p w:rsidR="00D04C67" w:rsidRPr="00187991" w:rsidRDefault="00D04C67" w:rsidP="00D04C67">
      <w:pPr>
        <w:jc w:val="both"/>
        <w:rPr>
          <w:b/>
        </w:rPr>
      </w:pPr>
    </w:p>
    <w:p w:rsidR="00D04C67" w:rsidRDefault="00D04C67" w:rsidP="00D04C67">
      <w:pPr>
        <w:jc w:val="both"/>
        <w:rPr>
          <w:b/>
        </w:rPr>
      </w:pPr>
    </w:p>
    <w:p w:rsidR="00D04C67" w:rsidRPr="00D04C67" w:rsidRDefault="00D04C67" w:rsidP="00D04C67">
      <w:pPr>
        <w:jc w:val="both"/>
      </w:pPr>
      <w:r w:rsidRPr="00D04C67">
        <w:t xml:space="preserve">Na podstawie art. 18 ust. 2 pkt 5 ustawy z dnia 8 marca 1990 r. o samorządzie gminnym, w brzmieniu obowiązującym do 23 września 2023 r. (Dz. U. z 2022 r. poz. 559 z </w:t>
      </w:r>
      <w:proofErr w:type="spellStart"/>
      <w:r w:rsidRPr="00D04C67">
        <w:t>późn</w:t>
      </w:r>
      <w:proofErr w:type="spellEnd"/>
      <w:r w:rsidRPr="00D04C67">
        <w:t>. zm.), art. 20 ust. 1 ustawy z dnia 27 marca 2003 r. o planowaniu i zagospodarowa</w:t>
      </w:r>
      <w:r w:rsidR="00F1213A">
        <w:t>niu przestrzennym (Dz. U. z 2024 r. poz. 1130</w:t>
      </w:r>
      <w:r w:rsidRPr="00D04C67">
        <w:t xml:space="preserve"> z </w:t>
      </w:r>
      <w:proofErr w:type="spellStart"/>
      <w:r w:rsidRPr="00D04C67">
        <w:t>późn</w:t>
      </w:r>
      <w:proofErr w:type="spellEnd"/>
      <w:r w:rsidRPr="00D04C67">
        <w:t>. zm.), w związku z art. 67 ust. 3 ustawy z dnia 7 lipca 2023 r. o zmianie ustawy o planowaniu i zagospodarowaniu przestrzennym oraz niektórych innych ustaw (Dz. U. z 2023 r. poz. 1688) uchwala się, co następuje:</w:t>
      </w: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center"/>
        <w:rPr>
          <w:b/>
          <w:color w:val="000000"/>
        </w:rPr>
      </w:pPr>
    </w:p>
    <w:p w:rsidR="00D04C67" w:rsidRDefault="00D04C67" w:rsidP="00D04C67">
      <w:pPr>
        <w:jc w:val="center"/>
        <w:rPr>
          <w:b/>
          <w:color w:val="000000"/>
        </w:rPr>
      </w:pPr>
      <w:r>
        <w:rPr>
          <w:b/>
          <w:color w:val="000000"/>
        </w:rPr>
        <w:t>§ 1</w:t>
      </w:r>
    </w:p>
    <w:p w:rsidR="00D04C67" w:rsidRPr="00187991" w:rsidRDefault="00D04C67" w:rsidP="00D04C67">
      <w:pPr>
        <w:jc w:val="center"/>
        <w:rPr>
          <w:b/>
        </w:rPr>
      </w:pPr>
    </w:p>
    <w:p w:rsidR="00D04C67" w:rsidRPr="0011223D" w:rsidRDefault="00D04C67" w:rsidP="00D04C67">
      <w:pPr>
        <w:jc w:val="both"/>
      </w:pPr>
      <w:r w:rsidRPr="00187991">
        <w:rPr>
          <w:rFonts w:cs="Times New Roman"/>
        </w:rPr>
        <w:t xml:space="preserve">Stwierdza się, że projekt </w:t>
      </w:r>
      <w:r w:rsidRPr="00D04C67">
        <w:rPr>
          <w:rStyle w:val="Domylnaczcionkaakapitu1"/>
          <w:rFonts w:cs="Times New Roman"/>
          <w:i/>
        </w:rPr>
        <w:t xml:space="preserve">„Miejscowego planu zagospodarowania przestrzennego dla wybranego terenu położonego w miejscowości Zbiersk Cukrownia” </w:t>
      </w:r>
      <w:r w:rsidRPr="00187991">
        <w:rPr>
          <w:rFonts w:cs="Times New Roman"/>
        </w:rPr>
        <w:t>nie narusza ustaleń</w:t>
      </w:r>
      <w:r w:rsidRPr="00187991">
        <w:rPr>
          <w:rStyle w:val="Domylnaczcionkaakapitu1"/>
          <w:rFonts w:cs="Times New Roman"/>
          <w:spacing w:val="-8"/>
        </w:rPr>
        <w:t xml:space="preserve"> </w:t>
      </w:r>
      <w:r w:rsidRPr="00187991">
        <w:rPr>
          <w:rStyle w:val="Domylnaczcionkaakapitu1"/>
          <w:rFonts w:cs="Times New Roman"/>
          <w:i/>
          <w:iCs/>
          <w:spacing w:val="-8"/>
        </w:rPr>
        <w:t>„Studium uwarunkowań i kierunków zagospodarowania przestrzennego gminy i miasta Stawiszyn”,</w:t>
      </w:r>
      <w:r w:rsidRPr="00187991">
        <w:rPr>
          <w:rStyle w:val="Domylnaczcionkaakapitu1"/>
          <w:rFonts w:eastAsia="Arial" w:cs="Times New Roman"/>
          <w:spacing w:val="-8"/>
        </w:rPr>
        <w:t xml:space="preserve"> </w:t>
      </w:r>
      <w:r w:rsidRPr="0011223D">
        <w:rPr>
          <w:rStyle w:val="Domylnaczcionkaakapitu1"/>
          <w:rFonts w:eastAsia="Arial" w:cs="Times New Roman"/>
          <w:spacing w:val="-8"/>
        </w:rPr>
        <w:t>przyjętego uchwałą Nr LII/364/2023 Rady Miejskiej w Stawiszynie z dnia 2 lutego 2023 roku</w:t>
      </w:r>
      <w:r w:rsidRPr="0011223D">
        <w:rPr>
          <w:rStyle w:val="Domylnaczcionkaakapitu1"/>
          <w:rFonts w:cs="Times New Roman"/>
          <w:i/>
          <w:iCs/>
          <w:spacing w:val="-8"/>
        </w:rPr>
        <w:t>.</w:t>
      </w:r>
    </w:p>
    <w:p w:rsidR="00D04C67" w:rsidRDefault="00D04C67" w:rsidP="00D04C67">
      <w:pPr>
        <w:jc w:val="both"/>
        <w:rPr>
          <w:b/>
        </w:rPr>
      </w:pPr>
    </w:p>
    <w:p w:rsidR="00D04C67" w:rsidRDefault="00D04C67" w:rsidP="00D04C67">
      <w:pPr>
        <w:jc w:val="center"/>
        <w:rPr>
          <w:b/>
        </w:rPr>
      </w:pPr>
    </w:p>
    <w:p w:rsidR="00D04C67" w:rsidRDefault="00D04C67" w:rsidP="00D04C67">
      <w:pPr>
        <w:jc w:val="center"/>
        <w:rPr>
          <w:b/>
        </w:rPr>
      </w:pPr>
      <w:r>
        <w:rPr>
          <w:b/>
        </w:rPr>
        <w:t>§ 2</w:t>
      </w:r>
    </w:p>
    <w:p w:rsidR="00D04C67" w:rsidRDefault="00D04C67" w:rsidP="00D04C67">
      <w:pPr>
        <w:jc w:val="center"/>
        <w:rPr>
          <w:b/>
        </w:rPr>
      </w:pPr>
    </w:p>
    <w:p w:rsidR="00D04C67" w:rsidRDefault="00D04C67" w:rsidP="00D04C67">
      <w:pPr>
        <w:jc w:val="both"/>
        <w:rPr>
          <w:b/>
          <w:color w:val="000000"/>
        </w:rPr>
      </w:pPr>
      <w:r>
        <w:rPr>
          <w:color w:val="000000"/>
        </w:rPr>
        <w:t>Wykonanie niniejszej uchwały powierza się Burmistrzowi Stawiszyna.</w:t>
      </w: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center"/>
        <w:rPr>
          <w:color w:val="000000"/>
        </w:rPr>
      </w:pPr>
      <w:r>
        <w:rPr>
          <w:b/>
          <w:color w:val="000000"/>
        </w:rPr>
        <w:t>§ 3</w:t>
      </w:r>
    </w:p>
    <w:p w:rsidR="00D04C67" w:rsidRDefault="00D04C67" w:rsidP="00D04C67">
      <w:pPr>
        <w:jc w:val="both"/>
        <w:rPr>
          <w:b/>
          <w:color w:val="000000"/>
        </w:rPr>
      </w:pPr>
      <w:r>
        <w:rPr>
          <w:color w:val="000000"/>
        </w:rPr>
        <w:t>Uchwała wchodzi w życie z dniem podjęcia.</w:t>
      </w: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both"/>
        <w:rPr>
          <w:b/>
          <w:color w:val="000000"/>
        </w:rPr>
      </w:pPr>
    </w:p>
    <w:p w:rsidR="00D04C67" w:rsidRDefault="00D04C67" w:rsidP="00D04C67">
      <w:pPr>
        <w:jc w:val="center"/>
        <w:rPr>
          <w:b/>
          <w:sz w:val="28"/>
        </w:rPr>
      </w:pPr>
      <w:r>
        <w:rPr>
          <w:b/>
          <w:sz w:val="28"/>
        </w:rPr>
        <w:t>UZASADNIENIE</w:t>
      </w:r>
    </w:p>
    <w:p w:rsidR="00D04C67" w:rsidRDefault="00D04C67" w:rsidP="00D04C67">
      <w:pPr>
        <w:jc w:val="center"/>
        <w:rPr>
          <w:b/>
          <w:sz w:val="28"/>
        </w:rPr>
      </w:pPr>
    </w:p>
    <w:p w:rsidR="00D04C67" w:rsidRDefault="00C21FB5" w:rsidP="00D04C67">
      <w:pPr>
        <w:jc w:val="center"/>
        <w:rPr>
          <w:b/>
          <w:i/>
        </w:rPr>
      </w:pPr>
      <w:r>
        <w:rPr>
          <w:b/>
        </w:rPr>
        <w:t>do uchwały Nr</w:t>
      </w:r>
      <w:r w:rsidRPr="00C21FB5">
        <w:rPr>
          <w:b/>
        </w:rPr>
        <w:t xml:space="preserve"> XIV/69/2025</w:t>
      </w:r>
      <w:r w:rsidR="00D04C67">
        <w:rPr>
          <w:b/>
        </w:rPr>
        <w:t xml:space="preserve"> Rady Miejs</w:t>
      </w:r>
      <w:r>
        <w:rPr>
          <w:b/>
        </w:rPr>
        <w:t>kiej w Stawiszynie z dnia 26 marca 2025 roku</w:t>
      </w:r>
      <w:r w:rsidR="00D04C67">
        <w:rPr>
          <w:b/>
        </w:rPr>
        <w:t xml:space="preserve"> ,</w:t>
      </w:r>
      <w:r w:rsidR="00D04C67">
        <w:rPr>
          <w:b/>
        </w:rPr>
        <w:br/>
      </w:r>
      <w:r w:rsidR="00D04C67">
        <w:rPr>
          <w:b/>
          <w:color w:val="000000"/>
        </w:rPr>
        <w:t xml:space="preserve">że projekt </w:t>
      </w:r>
      <w:r w:rsidR="00D04C67" w:rsidRPr="00D04C67">
        <w:rPr>
          <w:b/>
          <w:i/>
          <w:color w:val="000000"/>
        </w:rPr>
        <w:t>„Miejscowego planu zagospodarowania przestrzennego dla wybranego terenu położonego w miejscowości Zbiersk Cukrownia”</w:t>
      </w:r>
      <w:r w:rsidR="00D04C67" w:rsidRPr="00D04C67">
        <w:rPr>
          <w:b/>
          <w:color w:val="000000"/>
        </w:rPr>
        <w:t xml:space="preserve"> </w:t>
      </w:r>
      <w:r w:rsidR="00D04C67">
        <w:rPr>
          <w:b/>
          <w:color w:val="000000"/>
        </w:rPr>
        <w:t>nie narusza ustaleń „Studium uwarunkowań i kierunków zagospodarowania przestrzennego gminy i miasta Stawiszyn”</w:t>
      </w:r>
    </w:p>
    <w:p w:rsidR="00D04C67" w:rsidRDefault="00D04C67" w:rsidP="00D04C67">
      <w:pPr>
        <w:jc w:val="both"/>
        <w:rPr>
          <w:b/>
          <w:i/>
        </w:rPr>
      </w:pPr>
    </w:p>
    <w:p w:rsidR="00D04C67" w:rsidRDefault="00D04C67" w:rsidP="00D04C67">
      <w:pPr>
        <w:jc w:val="both"/>
        <w:rPr>
          <w:b/>
        </w:rPr>
      </w:pPr>
    </w:p>
    <w:p w:rsidR="00F1213A" w:rsidRDefault="00D04C67" w:rsidP="00D04C67">
      <w:pPr>
        <w:jc w:val="both"/>
        <w:rPr>
          <w:rFonts w:cs="Times New Roman"/>
        </w:rPr>
      </w:pPr>
      <w:r>
        <w:rPr>
          <w:rFonts w:cs="Times New Roman"/>
        </w:rPr>
        <w:t xml:space="preserve">Na podstawie uchwały </w:t>
      </w:r>
      <w:r w:rsidR="00F1213A" w:rsidRPr="00F1213A">
        <w:rPr>
          <w:rFonts w:cs="Times New Roman"/>
        </w:rPr>
        <w:t xml:space="preserve">nr LVIII/405/2023 </w:t>
      </w:r>
      <w:r w:rsidR="00F1213A">
        <w:rPr>
          <w:rFonts w:cs="Times New Roman"/>
        </w:rPr>
        <w:t xml:space="preserve">Rady Miejskiej w Stawiszynie </w:t>
      </w:r>
      <w:r w:rsidR="00F1213A" w:rsidRPr="00F1213A">
        <w:rPr>
          <w:rFonts w:cs="Times New Roman"/>
        </w:rPr>
        <w:t>z dnia 21 września 2023 r.</w:t>
      </w:r>
    </w:p>
    <w:p w:rsidR="00D04C67" w:rsidRPr="00F1213A" w:rsidRDefault="00D04C67" w:rsidP="00D04C67">
      <w:pPr>
        <w:jc w:val="both"/>
        <w:rPr>
          <w:b/>
          <w:i/>
        </w:rPr>
      </w:pPr>
      <w:r>
        <w:rPr>
          <w:rStyle w:val="Domylnaczcionkaakapitu1"/>
          <w:rFonts w:cs="Times New Roman"/>
          <w:color w:val="000000"/>
          <w:spacing w:val="-8"/>
        </w:rPr>
        <w:t xml:space="preserve">przystąpiono do sporządzenia </w:t>
      </w:r>
      <w:r w:rsidR="00F1213A" w:rsidRPr="00F1213A">
        <w:rPr>
          <w:rStyle w:val="Domylnaczcionkaakapitu1"/>
          <w:rFonts w:cs="Times New Roman"/>
          <w:i/>
          <w:color w:val="000000"/>
          <w:spacing w:val="-8"/>
        </w:rPr>
        <w:t>„Miejscowego planu zagospodarowania przestrzennego dla wybranego terenu położonego w miejscowości Zbiersk Cukrownia”</w:t>
      </w:r>
      <w:r w:rsidR="00F1213A">
        <w:rPr>
          <w:rStyle w:val="Domylnaczcionkaakapitu1"/>
          <w:rFonts w:cs="Times New Roman"/>
          <w:i/>
          <w:color w:val="000000"/>
          <w:spacing w:val="-8"/>
        </w:rPr>
        <w:t>.</w:t>
      </w:r>
    </w:p>
    <w:p w:rsidR="00D04C67" w:rsidRDefault="00D04C67" w:rsidP="00D04C67">
      <w:pPr>
        <w:jc w:val="both"/>
        <w:rPr>
          <w:b/>
        </w:rPr>
      </w:pPr>
    </w:p>
    <w:p w:rsidR="00D04C67" w:rsidRPr="0011223D" w:rsidRDefault="00D04C67" w:rsidP="00D04C67">
      <w:pPr>
        <w:jc w:val="both"/>
        <w:rPr>
          <w:rFonts w:eastAsia="Arial" w:cs="Times New Roman"/>
        </w:rPr>
      </w:pPr>
      <w:r w:rsidRPr="0017020B">
        <w:t xml:space="preserve">Zgodnie z polityką przestrzenną gminy określoną w „Studium uwarunkowań i kierunków zagospodarowania przestrzennego gminy i miasta Stawiszyn” </w:t>
      </w:r>
      <w:r w:rsidRPr="0017020B">
        <w:rPr>
          <w:rFonts w:eastAsia="Arial" w:cs="Times New Roman"/>
        </w:rPr>
        <w:t xml:space="preserve">przyjętego uchwałą nr LII/364/2023 Rady Miejskiej w Stawiszynie z dnia 2 lutego 2023 roku </w:t>
      </w:r>
      <w:r w:rsidRPr="0017020B">
        <w:t>przedmiotowy teren przeznaczony został na cele zabudowy mieszkaniowej jednorodzinnej. Stosownie</w:t>
      </w:r>
      <w:r w:rsidRPr="00187991">
        <w:t xml:space="preserve"> zatem do wymogów art.</w:t>
      </w:r>
      <w:r>
        <w:rPr>
          <w:color w:val="000000"/>
        </w:rPr>
        <w:t xml:space="preserve"> 9 ust. 4 ustawy z dnia 27 marca 2003 roku o planowaniu i zagospodarowaniu przestrzennym opracowany projekt planu miejscowego przeznacza omawiany </w:t>
      </w:r>
      <w:r w:rsidRPr="0011223D">
        <w:t>teren na cele zabudowy mieszkaniowej.</w:t>
      </w:r>
    </w:p>
    <w:p w:rsidR="00D04C67" w:rsidRDefault="00D04C67" w:rsidP="00D04C67">
      <w:pPr>
        <w:jc w:val="both"/>
      </w:pPr>
    </w:p>
    <w:p w:rsidR="00D04C67" w:rsidRDefault="00D04C67" w:rsidP="00D04C67">
      <w:pPr>
        <w:jc w:val="both"/>
      </w:pPr>
      <w:r>
        <w:t xml:space="preserve">Ustalenia projektu planu nie naruszają ustaleń polityki przestrzennej gminy określonej </w:t>
      </w:r>
      <w:r>
        <w:br/>
        <w:t>w „Studium uwarunkowań i kierunków zagospodarowania przestrzennego gminy i miasta Stawiszyn”.</w:t>
      </w:r>
    </w:p>
    <w:p w:rsidR="00D04C67" w:rsidRDefault="00D04C67" w:rsidP="00D04C67">
      <w:pPr>
        <w:jc w:val="both"/>
      </w:pPr>
    </w:p>
    <w:p w:rsidR="00D04C67" w:rsidRDefault="00D04C67" w:rsidP="00D04C67">
      <w:pPr>
        <w:jc w:val="both"/>
      </w:pPr>
      <w:r>
        <w:t xml:space="preserve">Przedkłada się zatem Radzie Miejskiej w Stawiszynie stosowny projekt uchwały w sprawie stwierdzenia, że projekt </w:t>
      </w:r>
      <w:r w:rsidR="00F1213A" w:rsidRPr="00F1213A">
        <w:rPr>
          <w:rStyle w:val="Domylnaczcionkaakapitu1"/>
          <w:rFonts w:cs="Times New Roman"/>
          <w:i/>
          <w:color w:val="000000"/>
        </w:rPr>
        <w:t>„Miejscowego planu zagospodarowania przestrzennego dla wybranego terenu położonego w miejscowości Zbiersk Cukrownia”</w:t>
      </w:r>
      <w:r w:rsidR="00F1213A">
        <w:rPr>
          <w:rStyle w:val="Domylnaczcionkaakapitu1"/>
          <w:rFonts w:cs="Times New Roman"/>
          <w:i/>
          <w:color w:val="000000"/>
        </w:rPr>
        <w:t xml:space="preserve"> </w:t>
      </w:r>
      <w:r>
        <w:t>nie narusza ustaleń „Studium uwarunkowań i kierunków zagospodarowania przestrzennego gminy i miasta Stawiszyn”.</w:t>
      </w:r>
    </w:p>
    <w:p w:rsidR="00D04C67" w:rsidRDefault="00D04C67" w:rsidP="00D04C67">
      <w:pPr>
        <w:jc w:val="both"/>
      </w:pPr>
    </w:p>
    <w:p w:rsidR="00D04C67" w:rsidRDefault="00D04C67" w:rsidP="00D04C67">
      <w:pPr>
        <w:jc w:val="both"/>
        <w:rPr>
          <w:color w:val="000000"/>
        </w:rPr>
      </w:pPr>
      <w:r>
        <w:rPr>
          <w:color w:val="000000"/>
        </w:rPr>
        <w:t xml:space="preserve">Obowiązek stwierdzenia zgodności ww. projektu planu z ustaleniami „Studium …” wynika </w:t>
      </w:r>
      <w:r>
        <w:rPr>
          <w:color w:val="000000"/>
        </w:rPr>
        <w:br/>
        <w:t>z art. 20 ust. 1 ustawy z dnia 27 marca 2003 roku o planowaniu i zagospodarowaniu przestrzennym.</w:t>
      </w:r>
    </w:p>
    <w:p w:rsidR="00D04C67" w:rsidRDefault="00D04C67" w:rsidP="00D04C67">
      <w:pPr>
        <w:jc w:val="both"/>
        <w:rPr>
          <w:color w:val="000000"/>
        </w:rPr>
      </w:pPr>
    </w:p>
    <w:p w:rsidR="00D04C67" w:rsidRDefault="00D04C67" w:rsidP="00D04C67">
      <w:pPr>
        <w:jc w:val="both"/>
        <w:rPr>
          <w:color w:val="000000"/>
        </w:rPr>
      </w:pPr>
    </w:p>
    <w:p w:rsidR="00D04C67" w:rsidRDefault="00D04C67" w:rsidP="00D04C67">
      <w:pPr>
        <w:jc w:val="both"/>
        <w:rPr>
          <w:color w:val="000000"/>
        </w:rPr>
      </w:pPr>
    </w:p>
    <w:p w:rsidR="00D04C67" w:rsidRDefault="00D04C67" w:rsidP="00D04C67"/>
    <w:p w:rsidR="00D04C67" w:rsidRDefault="00D04C67" w:rsidP="00D04C67"/>
    <w:p w:rsidR="005272DA" w:rsidRDefault="005272DA"/>
    <w:sectPr w:rsidR="005272D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67"/>
    <w:rsid w:val="0011223D"/>
    <w:rsid w:val="005272DA"/>
    <w:rsid w:val="00C21FB5"/>
    <w:rsid w:val="00D04C67"/>
    <w:rsid w:val="00F1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F6D86-83F3-4026-BCB9-E17D960E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4C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D04C67"/>
    <w:pPr>
      <w:keepNext/>
      <w:numPr>
        <w:numId w:val="1"/>
      </w:numPr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C67"/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Domylnaczcionkaakapitu1">
    <w:name w:val="Domyślna czcionka akapitu1"/>
    <w:rsid w:val="00D04C67"/>
  </w:style>
  <w:style w:type="paragraph" w:styleId="Tekstpodstawowy">
    <w:name w:val="Body Text"/>
    <w:basedOn w:val="Normalny"/>
    <w:link w:val="TekstpodstawowyZnak"/>
    <w:rsid w:val="00D04C6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4C6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2025-03-19T10:50:00Z</dcterms:created>
  <dcterms:modified xsi:type="dcterms:W3CDTF">2025-03-20T09:48:00Z</dcterms:modified>
</cp:coreProperties>
</file>