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A7744D" w14:textId="0B541487" w:rsidR="000E44B2" w:rsidRPr="00F57E24" w:rsidRDefault="00EF6AD4" w:rsidP="00EF6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F57E24">
        <w:rPr>
          <w:rFonts w:ascii="Times New Roman" w:hAnsi="Times New Roman"/>
          <w:sz w:val="20"/>
          <w:szCs w:val="20"/>
        </w:rPr>
        <w:t xml:space="preserve">                </w:t>
      </w:r>
      <w:r w:rsidR="000E44B2" w:rsidRPr="00F57E24">
        <w:rPr>
          <w:rFonts w:ascii="Times New Roman" w:hAnsi="Times New Roman"/>
          <w:sz w:val="20"/>
          <w:szCs w:val="20"/>
        </w:rPr>
        <w:t xml:space="preserve">                          </w:t>
      </w:r>
      <w:r w:rsidR="008B7394" w:rsidRPr="00F57E24">
        <w:rPr>
          <w:rFonts w:ascii="Times New Roman" w:hAnsi="Times New Roman"/>
          <w:sz w:val="20"/>
          <w:szCs w:val="20"/>
        </w:rPr>
        <w:t xml:space="preserve">  </w:t>
      </w:r>
      <w:r w:rsidR="00F57E24">
        <w:rPr>
          <w:rFonts w:ascii="Times New Roman" w:hAnsi="Times New Roman"/>
          <w:sz w:val="20"/>
          <w:szCs w:val="20"/>
        </w:rPr>
        <w:t xml:space="preserve">            </w:t>
      </w:r>
      <w:r w:rsidR="000E44B2" w:rsidRPr="00F57E24">
        <w:rPr>
          <w:rFonts w:ascii="Times New Roman" w:hAnsi="Times New Roman"/>
          <w:sz w:val="20"/>
          <w:szCs w:val="20"/>
        </w:rPr>
        <w:t xml:space="preserve">Uzasadnienie do Uchwały Nr </w:t>
      </w:r>
      <w:r w:rsidRPr="00F57E24">
        <w:rPr>
          <w:rFonts w:ascii="Times New Roman" w:hAnsi="Times New Roman"/>
          <w:sz w:val="20"/>
          <w:szCs w:val="20"/>
        </w:rPr>
        <w:t>X</w:t>
      </w:r>
      <w:r w:rsidR="00DF6E7D">
        <w:rPr>
          <w:rFonts w:ascii="Times New Roman" w:hAnsi="Times New Roman"/>
          <w:sz w:val="20"/>
          <w:szCs w:val="20"/>
        </w:rPr>
        <w:t>V</w:t>
      </w:r>
      <w:r w:rsidR="001272EA">
        <w:rPr>
          <w:rFonts w:ascii="Times New Roman" w:hAnsi="Times New Roman"/>
          <w:sz w:val="20"/>
          <w:szCs w:val="20"/>
        </w:rPr>
        <w:t>I</w:t>
      </w:r>
      <w:r w:rsidR="00FE6D64">
        <w:rPr>
          <w:rFonts w:ascii="Times New Roman" w:hAnsi="Times New Roman"/>
          <w:sz w:val="20"/>
          <w:szCs w:val="20"/>
        </w:rPr>
        <w:t>I</w:t>
      </w:r>
      <w:r w:rsidR="00DF6E7D">
        <w:rPr>
          <w:rFonts w:ascii="Times New Roman" w:hAnsi="Times New Roman"/>
          <w:sz w:val="20"/>
          <w:szCs w:val="20"/>
        </w:rPr>
        <w:t>/</w:t>
      </w:r>
      <w:r w:rsidR="00BD6396">
        <w:rPr>
          <w:rFonts w:ascii="Times New Roman" w:hAnsi="Times New Roman"/>
          <w:sz w:val="20"/>
          <w:szCs w:val="20"/>
        </w:rPr>
        <w:t>95</w:t>
      </w:r>
      <w:r w:rsidR="00DF6E7D">
        <w:rPr>
          <w:rFonts w:ascii="Times New Roman" w:hAnsi="Times New Roman"/>
          <w:sz w:val="20"/>
          <w:szCs w:val="20"/>
        </w:rPr>
        <w:t>/</w:t>
      </w:r>
      <w:r w:rsidRPr="00F57E24">
        <w:rPr>
          <w:rFonts w:ascii="Times New Roman" w:hAnsi="Times New Roman"/>
          <w:sz w:val="20"/>
          <w:szCs w:val="20"/>
        </w:rPr>
        <w:t>202</w:t>
      </w:r>
      <w:r w:rsidR="001933F9" w:rsidRPr="00F57E24">
        <w:rPr>
          <w:rFonts w:ascii="Times New Roman" w:hAnsi="Times New Roman"/>
          <w:sz w:val="20"/>
          <w:szCs w:val="20"/>
        </w:rPr>
        <w:t>5</w:t>
      </w:r>
    </w:p>
    <w:p w14:paraId="40259719" w14:textId="14809FC7" w:rsidR="000E44B2" w:rsidRPr="00F57E24" w:rsidRDefault="000E44B2" w:rsidP="000E44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F57E24">
        <w:rPr>
          <w:rFonts w:ascii="Times New Roman" w:hAnsi="Times New Roman"/>
          <w:sz w:val="20"/>
          <w:szCs w:val="20"/>
        </w:rPr>
        <w:t xml:space="preserve">                                                 Rady Miejskiej w Stawiszynie z dnia </w:t>
      </w:r>
      <w:r w:rsidR="001272EA">
        <w:rPr>
          <w:rFonts w:ascii="Times New Roman" w:hAnsi="Times New Roman"/>
          <w:sz w:val="20"/>
          <w:szCs w:val="20"/>
        </w:rPr>
        <w:t>2</w:t>
      </w:r>
      <w:r w:rsidR="00FE6D64">
        <w:rPr>
          <w:rFonts w:ascii="Times New Roman" w:hAnsi="Times New Roman"/>
          <w:sz w:val="20"/>
          <w:szCs w:val="20"/>
        </w:rPr>
        <w:t>4 czerwca</w:t>
      </w:r>
      <w:r w:rsidR="00EF6AD4" w:rsidRPr="00F57E24">
        <w:rPr>
          <w:rFonts w:ascii="Times New Roman" w:hAnsi="Times New Roman"/>
          <w:sz w:val="20"/>
          <w:szCs w:val="20"/>
        </w:rPr>
        <w:t xml:space="preserve"> 202</w:t>
      </w:r>
      <w:r w:rsidR="001933F9" w:rsidRPr="00F57E24">
        <w:rPr>
          <w:rFonts w:ascii="Times New Roman" w:hAnsi="Times New Roman"/>
          <w:sz w:val="20"/>
          <w:szCs w:val="20"/>
        </w:rPr>
        <w:t>5</w:t>
      </w:r>
      <w:r w:rsidR="00EF6AD4" w:rsidRPr="00F57E24">
        <w:rPr>
          <w:rFonts w:ascii="Times New Roman" w:hAnsi="Times New Roman"/>
          <w:sz w:val="20"/>
          <w:szCs w:val="20"/>
        </w:rPr>
        <w:t xml:space="preserve"> roku</w:t>
      </w:r>
    </w:p>
    <w:p w14:paraId="7D226DEC" w14:textId="312B1332" w:rsidR="000E44B2" w:rsidRPr="00F57E24" w:rsidRDefault="000E44B2" w:rsidP="000E44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F57E24">
        <w:rPr>
          <w:rFonts w:ascii="Times New Roman" w:hAnsi="Times New Roman"/>
          <w:sz w:val="20"/>
          <w:szCs w:val="20"/>
        </w:rPr>
        <w:t xml:space="preserve">                            </w:t>
      </w:r>
    </w:p>
    <w:p w14:paraId="2CE000C1" w14:textId="77777777" w:rsidR="000E44B2" w:rsidRPr="00F57E24" w:rsidRDefault="000E44B2" w:rsidP="000E44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F57E24">
        <w:rPr>
          <w:rFonts w:ascii="Times New Roman" w:hAnsi="Times New Roman"/>
          <w:sz w:val="20"/>
          <w:szCs w:val="20"/>
        </w:rPr>
        <w:t xml:space="preserve">                                                          </w:t>
      </w:r>
    </w:p>
    <w:p w14:paraId="72AE120D" w14:textId="04E7398D" w:rsidR="000E44B2" w:rsidRPr="00F57E24" w:rsidRDefault="001933F9" w:rsidP="001933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F57E24">
        <w:rPr>
          <w:rFonts w:ascii="Times New Roman" w:hAnsi="Times New Roman"/>
          <w:sz w:val="20"/>
          <w:szCs w:val="20"/>
        </w:rPr>
        <w:t xml:space="preserve">Zmiany w budżecie wprowadza się w: </w:t>
      </w:r>
    </w:p>
    <w:p w14:paraId="1AF76074" w14:textId="77777777" w:rsidR="000E44B2" w:rsidRPr="00F57E24" w:rsidRDefault="000E44B2" w:rsidP="000E44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0"/>
          <w:szCs w:val="20"/>
          <w:u w:val="single"/>
        </w:rPr>
      </w:pPr>
      <w:r w:rsidRPr="00F57E24">
        <w:rPr>
          <w:rFonts w:ascii="Times New Roman" w:hAnsi="Times New Roman"/>
          <w:b/>
          <w:bCs/>
          <w:sz w:val="20"/>
          <w:szCs w:val="20"/>
          <w:u w:val="single"/>
        </w:rPr>
        <w:t xml:space="preserve">          </w:t>
      </w:r>
    </w:p>
    <w:p w14:paraId="1F3C12FE" w14:textId="3F9C7827" w:rsidR="000E44B2" w:rsidRDefault="001113BD" w:rsidP="000E44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0"/>
          <w:szCs w:val="20"/>
          <w:u w:val="single"/>
        </w:rPr>
      </w:pPr>
      <w:r w:rsidRPr="00F57E24">
        <w:rPr>
          <w:rFonts w:ascii="Times New Roman" w:hAnsi="Times New Roman"/>
          <w:b/>
          <w:bCs/>
          <w:sz w:val="20"/>
          <w:szCs w:val="20"/>
          <w:u w:val="single"/>
        </w:rPr>
        <w:t xml:space="preserve">• </w:t>
      </w:r>
      <w:r w:rsidR="000E44B2" w:rsidRPr="00F57E24">
        <w:rPr>
          <w:rFonts w:ascii="Times New Roman" w:hAnsi="Times New Roman"/>
          <w:b/>
          <w:bCs/>
          <w:sz w:val="20"/>
          <w:szCs w:val="20"/>
          <w:u w:val="single"/>
        </w:rPr>
        <w:t>Dochod</w:t>
      </w:r>
      <w:r w:rsidR="001933F9" w:rsidRPr="00F57E24">
        <w:rPr>
          <w:rFonts w:ascii="Times New Roman" w:hAnsi="Times New Roman"/>
          <w:b/>
          <w:bCs/>
          <w:sz w:val="20"/>
          <w:szCs w:val="20"/>
          <w:u w:val="single"/>
        </w:rPr>
        <w:t>ach</w:t>
      </w:r>
      <w:r w:rsidR="000E44B2" w:rsidRPr="00F57E24">
        <w:rPr>
          <w:rFonts w:ascii="Times New Roman" w:hAnsi="Times New Roman"/>
          <w:b/>
          <w:bCs/>
          <w:sz w:val="20"/>
          <w:szCs w:val="20"/>
          <w:u w:val="single"/>
        </w:rPr>
        <w:t xml:space="preserve"> bieżąc</w:t>
      </w:r>
      <w:r w:rsidR="001933F9" w:rsidRPr="00F57E24">
        <w:rPr>
          <w:rFonts w:ascii="Times New Roman" w:hAnsi="Times New Roman"/>
          <w:b/>
          <w:bCs/>
          <w:sz w:val="20"/>
          <w:szCs w:val="20"/>
          <w:u w:val="single"/>
        </w:rPr>
        <w:t>ych</w:t>
      </w:r>
      <w:r w:rsidR="000E44B2" w:rsidRPr="00F57E24">
        <w:rPr>
          <w:rFonts w:ascii="Times New Roman" w:hAnsi="Times New Roman"/>
          <w:b/>
          <w:bCs/>
          <w:sz w:val="20"/>
          <w:szCs w:val="20"/>
          <w:u w:val="single"/>
        </w:rPr>
        <w:t>:</w:t>
      </w:r>
    </w:p>
    <w:p w14:paraId="4D3AFBCA" w14:textId="3CE587B9" w:rsidR="00D22A1B" w:rsidRDefault="00D22A1B" w:rsidP="000E44B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</w:t>
      </w:r>
      <w:r>
        <w:rPr>
          <w:rFonts w:ascii="Times New Roman" w:hAnsi="Times New Roman"/>
          <w:b/>
          <w:bCs/>
          <w:sz w:val="20"/>
          <w:szCs w:val="20"/>
        </w:rPr>
        <w:t>w dziale 801 Oświata i wychowanie –</w:t>
      </w:r>
      <w:r>
        <w:rPr>
          <w:rFonts w:ascii="Times New Roman" w:hAnsi="Times New Roman"/>
          <w:bCs/>
          <w:sz w:val="20"/>
          <w:szCs w:val="20"/>
        </w:rPr>
        <w:t xml:space="preserve">zwiększenie o kwotę </w:t>
      </w:r>
      <w:r w:rsidR="00FE6D64">
        <w:rPr>
          <w:rFonts w:ascii="Times New Roman" w:hAnsi="Times New Roman"/>
          <w:bCs/>
          <w:sz w:val="20"/>
          <w:szCs w:val="20"/>
        </w:rPr>
        <w:t>3</w:t>
      </w:r>
      <w:r>
        <w:rPr>
          <w:rFonts w:ascii="Times New Roman" w:hAnsi="Times New Roman"/>
          <w:bCs/>
          <w:sz w:val="20"/>
          <w:szCs w:val="20"/>
        </w:rPr>
        <w:t xml:space="preserve">.000,00 zł wprowadza się na wniosek kierowników jednostek oświatowych i dotyczą dochodów z tytułu </w:t>
      </w:r>
      <w:r w:rsidR="00FE6D64">
        <w:rPr>
          <w:rFonts w:ascii="Times New Roman" w:hAnsi="Times New Roman"/>
          <w:bCs/>
          <w:sz w:val="20"/>
          <w:szCs w:val="20"/>
        </w:rPr>
        <w:t>wynajmu hali sportowej i sal lekcyjnych</w:t>
      </w:r>
      <w:r w:rsidR="00265CDF">
        <w:rPr>
          <w:rFonts w:ascii="Times New Roman" w:hAnsi="Times New Roman"/>
          <w:bCs/>
          <w:sz w:val="20"/>
          <w:szCs w:val="20"/>
        </w:rPr>
        <w:t>,</w:t>
      </w:r>
    </w:p>
    <w:p w14:paraId="2D3AD351" w14:textId="77777777" w:rsidR="00265CDF" w:rsidRDefault="00265CDF" w:rsidP="000E44B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0"/>
          <w:szCs w:val="20"/>
        </w:rPr>
      </w:pPr>
    </w:p>
    <w:p w14:paraId="078FE3D3" w14:textId="7325D857" w:rsidR="00265CDF" w:rsidRDefault="00265CDF" w:rsidP="000E44B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- </w:t>
      </w:r>
      <w:r>
        <w:rPr>
          <w:rFonts w:ascii="Times New Roman" w:hAnsi="Times New Roman"/>
          <w:b/>
          <w:sz w:val="20"/>
          <w:szCs w:val="20"/>
        </w:rPr>
        <w:t xml:space="preserve">w dziale </w:t>
      </w:r>
      <w:r w:rsidR="00FE6D64">
        <w:rPr>
          <w:rFonts w:ascii="Times New Roman" w:hAnsi="Times New Roman"/>
          <w:b/>
          <w:sz w:val="20"/>
          <w:szCs w:val="20"/>
        </w:rPr>
        <w:t>852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 w:rsidR="00FE6D64">
        <w:rPr>
          <w:rFonts w:ascii="Times New Roman" w:hAnsi="Times New Roman"/>
          <w:b/>
          <w:sz w:val="20"/>
          <w:szCs w:val="20"/>
        </w:rPr>
        <w:t>Pomoc społeczna</w:t>
      </w:r>
      <w:r>
        <w:rPr>
          <w:rFonts w:ascii="Times New Roman" w:hAnsi="Times New Roman"/>
          <w:b/>
          <w:sz w:val="20"/>
          <w:szCs w:val="20"/>
        </w:rPr>
        <w:t xml:space="preserve"> – </w:t>
      </w:r>
      <w:r>
        <w:rPr>
          <w:rFonts w:ascii="Times New Roman" w:hAnsi="Times New Roman"/>
          <w:bCs/>
          <w:sz w:val="20"/>
          <w:szCs w:val="20"/>
        </w:rPr>
        <w:t xml:space="preserve">zwiększenie o kwotę </w:t>
      </w:r>
      <w:r w:rsidR="00FE6D64">
        <w:rPr>
          <w:rFonts w:ascii="Times New Roman" w:hAnsi="Times New Roman"/>
          <w:bCs/>
          <w:sz w:val="20"/>
          <w:szCs w:val="20"/>
        </w:rPr>
        <w:t>1</w:t>
      </w:r>
      <w:r>
        <w:rPr>
          <w:rFonts w:ascii="Times New Roman" w:hAnsi="Times New Roman"/>
          <w:bCs/>
          <w:sz w:val="20"/>
          <w:szCs w:val="20"/>
        </w:rPr>
        <w:t>3</w:t>
      </w:r>
      <w:r w:rsidR="00FE6D64">
        <w:rPr>
          <w:rFonts w:ascii="Times New Roman" w:hAnsi="Times New Roman"/>
          <w:bCs/>
          <w:sz w:val="20"/>
          <w:szCs w:val="20"/>
        </w:rPr>
        <w:t>2</w:t>
      </w:r>
      <w:r>
        <w:rPr>
          <w:rFonts w:ascii="Times New Roman" w:hAnsi="Times New Roman"/>
          <w:bCs/>
          <w:sz w:val="20"/>
          <w:szCs w:val="20"/>
        </w:rPr>
        <w:t>.</w:t>
      </w:r>
      <w:r w:rsidR="00FE6D64">
        <w:rPr>
          <w:rFonts w:ascii="Times New Roman" w:hAnsi="Times New Roman"/>
          <w:bCs/>
          <w:sz w:val="20"/>
          <w:szCs w:val="20"/>
        </w:rPr>
        <w:t>526</w:t>
      </w:r>
      <w:r>
        <w:rPr>
          <w:rFonts w:ascii="Times New Roman" w:hAnsi="Times New Roman"/>
          <w:bCs/>
          <w:sz w:val="20"/>
          <w:szCs w:val="20"/>
        </w:rPr>
        <w:t xml:space="preserve">,00 zł, </w:t>
      </w:r>
      <w:r w:rsidR="00FE6D64">
        <w:rPr>
          <w:rFonts w:ascii="Times New Roman" w:hAnsi="Times New Roman"/>
          <w:bCs/>
          <w:sz w:val="20"/>
          <w:szCs w:val="20"/>
        </w:rPr>
        <w:t xml:space="preserve">zgodnie z pismem Wojewody Wielkopolskiego nr FB-I-3111.215.2025.2 z dnia 13 czerwca 2025 roku w sprawie zwiększenia planu dotacji celowych w wysokości 10.245,00 zł. z przeznaczeniem na opłacenie składek na ubezpieczenie zdrowotne oraz 122.281,00 zł. z przeznaczeniem na dofinansowanie wypłat zasiłków stałych. Kwota 3.000,00 zł. – wpływy z tytułu zwrotu nienależnie pobranych świadczeń za lata ubiegłe. </w:t>
      </w:r>
    </w:p>
    <w:p w14:paraId="30D877AE" w14:textId="77777777" w:rsidR="00265CDF" w:rsidRDefault="00265CDF" w:rsidP="000E44B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0"/>
          <w:szCs w:val="20"/>
        </w:rPr>
      </w:pPr>
    </w:p>
    <w:p w14:paraId="52C6ACB4" w14:textId="61E589C1" w:rsidR="00FE6D64" w:rsidRDefault="00FE6D64" w:rsidP="000E44B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- w dziale 855 Rodzina </w:t>
      </w:r>
      <w:r>
        <w:rPr>
          <w:rFonts w:ascii="Times New Roman" w:hAnsi="Times New Roman"/>
          <w:bCs/>
          <w:sz w:val="20"/>
          <w:szCs w:val="20"/>
        </w:rPr>
        <w:t xml:space="preserve">zwiększenie o kwotę 12.000,00 zł. – wpływy z tytułu nienależnie pobranych świadczeń za lata ubiegłe oraz odsetek. </w:t>
      </w:r>
    </w:p>
    <w:p w14:paraId="38B9F023" w14:textId="77777777" w:rsidR="00FE6D64" w:rsidRPr="00FE6D64" w:rsidRDefault="00FE6D64" w:rsidP="000E44B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0"/>
          <w:szCs w:val="20"/>
        </w:rPr>
      </w:pPr>
    </w:p>
    <w:p w14:paraId="582B6E42" w14:textId="1B173A26" w:rsidR="00A23A2D" w:rsidRPr="00A23A2D" w:rsidRDefault="00265CDF" w:rsidP="00A23A2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42" w:hanging="142"/>
        <w:rPr>
          <w:rFonts w:ascii="Times New Roman" w:hAnsi="Times New Roman"/>
          <w:b/>
          <w:sz w:val="20"/>
          <w:szCs w:val="20"/>
          <w:u w:val="single"/>
        </w:rPr>
      </w:pPr>
      <w:r w:rsidRPr="00265CDF">
        <w:rPr>
          <w:rFonts w:ascii="Times New Roman" w:hAnsi="Times New Roman"/>
          <w:b/>
          <w:sz w:val="20"/>
          <w:szCs w:val="20"/>
          <w:u w:val="single"/>
        </w:rPr>
        <w:t>Dochod</w:t>
      </w:r>
      <w:r w:rsidR="004D4D29">
        <w:rPr>
          <w:rFonts w:ascii="Times New Roman" w:hAnsi="Times New Roman"/>
          <w:b/>
          <w:sz w:val="20"/>
          <w:szCs w:val="20"/>
          <w:u w:val="single"/>
        </w:rPr>
        <w:t>ach</w:t>
      </w:r>
      <w:r w:rsidRPr="00265CDF">
        <w:rPr>
          <w:rFonts w:ascii="Times New Roman" w:hAnsi="Times New Roman"/>
          <w:b/>
          <w:sz w:val="20"/>
          <w:szCs w:val="20"/>
          <w:u w:val="single"/>
        </w:rPr>
        <w:t xml:space="preserve"> majątkow</w:t>
      </w:r>
      <w:r w:rsidR="004D4D29">
        <w:rPr>
          <w:rFonts w:ascii="Times New Roman" w:hAnsi="Times New Roman"/>
          <w:b/>
          <w:sz w:val="20"/>
          <w:szCs w:val="20"/>
          <w:u w:val="single"/>
        </w:rPr>
        <w:t>ych</w:t>
      </w:r>
      <w:r w:rsidRPr="00265CDF">
        <w:rPr>
          <w:rFonts w:ascii="Times New Roman" w:hAnsi="Times New Roman"/>
          <w:b/>
          <w:sz w:val="20"/>
          <w:szCs w:val="20"/>
          <w:u w:val="single"/>
        </w:rPr>
        <w:t>:</w:t>
      </w:r>
    </w:p>
    <w:p w14:paraId="74C7D502" w14:textId="4EFAD68E" w:rsidR="00265CDF" w:rsidRDefault="00265CDF" w:rsidP="00265CD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- </w:t>
      </w:r>
      <w:r>
        <w:rPr>
          <w:rFonts w:ascii="Times New Roman" w:hAnsi="Times New Roman"/>
          <w:b/>
          <w:sz w:val="20"/>
          <w:szCs w:val="20"/>
        </w:rPr>
        <w:t xml:space="preserve">w dziale </w:t>
      </w:r>
      <w:r w:rsidR="00A23A2D">
        <w:rPr>
          <w:rFonts w:ascii="Times New Roman" w:hAnsi="Times New Roman"/>
          <w:b/>
          <w:sz w:val="20"/>
          <w:szCs w:val="20"/>
        </w:rPr>
        <w:t>600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 w:rsidR="00A23A2D">
        <w:rPr>
          <w:rFonts w:ascii="Times New Roman" w:hAnsi="Times New Roman"/>
          <w:b/>
          <w:sz w:val="20"/>
          <w:szCs w:val="20"/>
        </w:rPr>
        <w:t xml:space="preserve">Transport i łączność 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bCs/>
          <w:sz w:val="20"/>
          <w:szCs w:val="20"/>
        </w:rPr>
        <w:t>– z</w:t>
      </w:r>
      <w:r w:rsidR="00A23A2D">
        <w:rPr>
          <w:rFonts w:ascii="Times New Roman" w:hAnsi="Times New Roman"/>
          <w:bCs/>
          <w:sz w:val="20"/>
          <w:szCs w:val="20"/>
        </w:rPr>
        <w:t>więk</w:t>
      </w:r>
      <w:r>
        <w:rPr>
          <w:rFonts w:ascii="Times New Roman" w:hAnsi="Times New Roman"/>
          <w:bCs/>
          <w:sz w:val="20"/>
          <w:szCs w:val="20"/>
        </w:rPr>
        <w:t xml:space="preserve">szenie o kwotę </w:t>
      </w:r>
      <w:r w:rsidR="00A23A2D">
        <w:rPr>
          <w:rFonts w:ascii="Times New Roman" w:hAnsi="Times New Roman"/>
          <w:bCs/>
          <w:sz w:val="20"/>
          <w:szCs w:val="20"/>
        </w:rPr>
        <w:t>151.500</w:t>
      </w:r>
      <w:r>
        <w:rPr>
          <w:rFonts w:ascii="Times New Roman" w:hAnsi="Times New Roman"/>
          <w:bCs/>
          <w:sz w:val="20"/>
          <w:szCs w:val="20"/>
        </w:rPr>
        <w:t>,00 z</w:t>
      </w:r>
      <w:r w:rsidR="00A23A2D">
        <w:rPr>
          <w:rFonts w:ascii="Times New Roman" w:hAnsi="Times New Roman"/>
          <w:bCs/>
          <w:sz w:val="20"/>
          <w:szCs w:val="20"/>
        </w:rPr>
        <w:t xml:space="preserve">ł. </w:t>
      </w:r>
      <w:r>
        <w:rPr>
          <w:rFonts w:ascii="Times New Roman" w:hAnsi="Times New Roman"/>
          <w:bCs/>
          <w:sz w:val="20"/>
          <w:szCs w:val="20"/>
        </w:rPr>
        <w:t xml:space="preserve"> dotacj</w:t>
      </w:r>
      <w:r w:rsidR="00A23A2D">
        <w:rPr>
          <w:rFonts w:ascii="Times New Roman" w:hAnsi="Times New Roman"/>
          <w:bCs/>
          <w:sz w:val="20"/>
          <w:szCs w:val="20"/>
        </w:rPr>
        <w:t>a celowa z budżetu Województwa Wielkopolskiego z przeznaczeniem na dofinansowanie przebudowy dróg dojazdowych do gruntów rolnych.</w:t>
      </w:r>
    </w:p>
    <w:p w14:paraId="754BF78F" w14:textId="77777777" w:rsidR="00265CDF" w:rsidRPr="00265CDF" w:rsidRDefault="00265CDF" w:rsidP="00265CD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  <w:u w:val="single"/>
        </w:rPr>
      </w:pPr>
    </w:p>
    <w:p w14:paraId="6FF10EB0" w14:textId="0A167C75" w:rsidR="00435B07" w:rsidRPr="00D04187" w:rsidRDefault="00265CDF" w:rsidP="00D0418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42" w:hanging="142"/>
        <w:rPr>
          <w:rFonts w:ascii="Times New Roman" w:hAnsi="Times New Roman"/>
          <w:b/>
          <w:sz w:val="20"/>
          <w:szCs w:val="20"/>
          <w:u w:val="single"/>
        </w:rPr>
      </w:pPr>
      <w:r w:rsidRPr="00265CDF">
        <w:rPr>
          <w:rFonts w:ascii="Times New Roman" w:hAnsi="Times New Roman"/>
          <w:b/>
          <w:sz w:val="20"/>
          <w:szCs w:val="20"/>
          <w:u w:val="single"/>
        </w:rPr>
        <w:t>Wydatk</w:t>
      </w:r>
      <w:r w:rsidR="004D4D29">
        <w:rPr>
          <w:rFonts w:ascii="Times New Roman" w:hAnsi="Times New Roman"/>
          <w:b/>
          <w:sz w:val="20"/>
          <w:szCs w:val="20"/>
          <w:u w:val="single"/>
        </w:rPr>
        <w:t xml:space="preserve">ach </w:t>
      </w:r>
      <w:r w:rsidRPr="00265CDF">
        <w:rPr>
          <w:rFonts w:ascii="Times New Roman" w:hAnsi="Times New Roman"/>
          <w:b/>
          <w:sz w:val="20"/>
          <w:szCs w:val="20"/>
          <w:u w:val="single"/>
        </w:rPr>
        <w:t>bieżąc</w:t>
      </w:r>
      <w:r w:rsidR="004D4D29">
        <w:rPr>
          <w:rFonts w:ascii="Times New Roman" w:hAnsi="Times New Roman"/>
          <w:b/>
          <w:sz w:val="20"/>
          <w:szCs w:val="20"/>
          <w:u w:val="single"/>
        </w:rPr>
        <w:t>ych</w:t>
      </w:r>
      <w:r w:rsidRPr="00265CDF">
        <w:rPr>
          <w:rFonts w:ascii="Times New Roman" w:hAnsi="Times New Roman"/>
          <w:b/>
          <w:sz w:val="20"/>
          <w:szCs w:val="20"/>
          <w:u w:val="single"/>
        </w:rPr>
        <w:t>:</w:t>
      </w:r>
    </w:p>
    <w:p w14:paraId="30CD325E" w14:textId="146CD891" w:rsidR="00905161" w:rsidRDefault="00905161" w:rsidP="00435B0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 xml:space="preserve">- w dziale 750 – Administracja publiczna </w:t>
      </w:r>
      <w:r>
        <w:rPr>
          <w:rFonts w:ascii="Times New Roman" w:hAnsi="Times New Roman"/>
          <w:sz w:val="20"/>
          <w:szCs w:val="20"/>
        </w:rPr>
        <w:t>– zwiększenie o kwotę 51.777,00 zł. wydatków na opracowanie dokumentacji aplikacyjnej do wniosku – środki przesunięte z wcześniej planowanych na realizację projektu „Cyberbezpieczny samorząd’.</w:t>
      </w:r>
    </w:p>
    <w:p w14:paraId="3A57FA1B" w14:textId="77777777" w:rsidR="00905161" w:rsidRPr="00905161" w:rsidRDefault="00905161" w:rsidP="00435B0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640A016C" w14:textId="2010B980" w:rsidR="00435B07" w:rsidRDefault="00435B07" w:rsidP="00435B0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</w:t>
      </w:r>
      <w:r>
        <w:rPr>
          <w:rFonts w:ascii="Times New Roman" w:hAnsi="Times New Roman"/>
          <w:b/>
          <w:bCs/>
          <w:sz w:val="20"/>
          <w:szCs w:val="20"/>
        </w:rPr>
        <w:t xml:space="preserve">w dziale 801 Oświata i wychowanie – </w:t>
      </w:r>
      <w:r>
        <w:rPr>
          <w:rFonts w:ascii="Times New Roman" w:hAnsi="Times New Roman"/>
          <w:sz w:val="20"/>
          <w:szCs w:val="20"/>
        </w:rPr>
        <w:t>zwiększenie o kwotę 1</w:t>
      </w:r>
      <w:r w:rsidR="00D04187">
        <w:rPr>
          <w:rFonts w:ascii="Times New Roman" w:hAnsi="Times New Roman"/>
          <w:sz w:val="20"/>
          <w:szCs w:val="20"/>
        </w:rPr>
        <w:t>3</w:t>
      </w:r>
      <w:r>
        <w:rPr>
          <w:rFonts w:ascii="Times New Roman" w:hAnsi="Times New Roman"/>
          <w:sz w:val="20"/>
          <w:szCs w:val="20"/>
        </w:rPr>
        <w:t>.000,00 zł, w tym 1</w:t>
      </w:r>
      <w:r w:rsidR="00D04187">
        <w:rPr>
          <w:rFonts w:ascii="Times New Roman" w:hAnsi="Times New Roman"/>
          <w:sz w:val="20"/>
          <w:szCs w:val="20"/>
        </w:rPr>
        <w:t>0</w:t>
      </w:r>
      <w:r>
        <w:rPr>
          <w:rFonts w:ascii="Times New Roman" w:hAnsi="Times New Roman"/>
          <w:sz w:val="20"/>
          <w:szCs w:val="20"/>
        </w:rPr>
        <w:t>.000,00 zł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bCs/>
          <w:sz w:val="20"/>
          <w:szCs w:val="20"/>
        </w:rPr>
        <w:t>na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bCs/>
          <w:sz w:val="20"/>
          <w:szCs w:val="20"/>
        </w:rPr>
        <w:t>re</w:t>
      </w:r>
      <w:r w:rsidR="00D04187">
        <w:rPr>
          <w:rFonts w:ascii="Times New Roman" w:hAnsi="Times New Roman"/>
          <w:bCs/>
          <w:sz w:val="20"/>
          <w:szCs w:val="20"/>
        </w:rPr>
        <w:t>mont pomieszczeń oraz 3.000,00 zł. na zakup usług.</w:t>
      </w:r>
      <w:r>
        <w:rPr>
          <w:rFonts w:ascii="Times New Roman" w:hAnsi="Times New Roman"/>
          <w:bCs/>
          <w:sz w:val="20"/>
          <w:szCs w:val="20"/>
        </w:rPr>
        <w:t xml:space="preserve"> </w:t>
      </w:r>
    </w:p>
    <w:p w14:paraId="60C307CD" w14:textId="77777777" w:rsidR="00D04187" w:rsidRDefault="00D04187" w:rsidP="00435B0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0"/>
          <w:szCs w:val="20"/>
        </w:rPr>
      </w:pPr>
    </w:p>
    <w:p w14:paraId="71F6F3A8" w14:textId="68A59F47" w:rsidR="00435B07" w:rsidRDefault="00435B07" w:rsidP="00435B0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- </w:t>
      </w:r>
      <w:r>
        <w:rPr>
          <w:rFonts w:ascii="Times New Roman" w:hAnsi="Times New Roman"/>
          <w:b/>
          <w:sz w:val="20"/>
          <w:szCs w:val="20"/>
        </w:rPr>
        <w:t>w dziale 85</w:t>
      </w:r>
      <w:r w:rsidR="00D04187">
        <w:rPr>
          <w:rFonts w:ascii="Times New Roman" w:hAnsi="Times New Roman"/>
          <w:b/>
          <w:sz w:val="20"/>
          <w:szCs w:val="20"/>
        </w:rPr>
        <w:t>2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 w:rsidR="00D04187">
        <w:rPr>
          <w:rFonts w:ascii="Times New Roman" w:hAnsi="Times New Roman"/>
          <w:b/>
          <w:sz w:val="20"/>
          <w:szCs w:val="20"/>
        </w:rPr>
        <w:t xml:space="preserve">Pomoc społeczna 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bCs/>
          <w:sz w:val="20"/>
          <w:szCs w:val="20"/>
        </w:rPr>
        <w:t xml:space="preserve">– zwiększenie o kwotę </w:t>
      </w:r>
      <w:r w:rsidR="00D04187">
        <w:rPr>
          <w:rFonts w:ascii="Times New Roman" w:hAnsi="Times New Roman"/>
          <w:bCs/>
          <w:sz w:val="20"/>
          <w:szCs w:val="20"/>
        </w:rPr>
        <w:t xml:space="preserve">13.526,00 zł. </w:t>
      </w:r>
      <w:r w:rsidR="004D4D29">
        <w:rPr>
          <w:rFonts w:ascii="Times New Roman" w:hAnsi="Times New Roman"/>
          <w:bCs/>
          <w:sz w:val="20"/>
          <w:szCs w:val="20"/>
        </w:rPr>
        <w:t>tj. środki z</w:t>
      </w:r>
      <w:r w:rsidR="00D04187">
        <w:rPr>
          <w:rFonts w:ascii="Times New Roman" w:hAnsi="Times New Roman"/>
          <w:bCs/>
          <w:sz w:val="20"/>
          <w:szCs w:val="20"/>
        </w:rPr>
        <w:t xml:space="preserve"> dotacji WUW oraz zwrot nienależnie pobranych świadczeń.</w:t>
      </w:r>
      <w:r w:rsidR="004D4D29">
        <w:rPr>
          <w:rFonts w:ascii="Times New Roman" w:hAnsi="Times New Roman"/>
          <w:bCs/>
          <w:sz w:val="20"/>
          <w:szCs w:val="20"/>
        </w:rPr>
        <w:t xml:space="preserve"> </w:t>
      </w:r>
    </w:p>
    <w:p w14:paraId="2967750E" w14:textId="77777777" w:rsidR="004D4D29" w:rsidRDefault="004D4D29" w:rsidP="00435B0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0"/>
          <w:szCs w:val="20"/>
        </w:rPr>
      </w:pPr>
    </w:p>
    <w:p w14:paraId="5262385F" w14:textId="1BB4BC13" w:rsidR="004D4D29" w:rsidRDefault="004D4D29" w:rsidP="004D4D2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- </w:t>
      </w:r>
      <w:r>
        <w:rPr>
          <w:rFonts w:ascii="Times New Roman" w:hAnsi="Times New Roman"/>
          <w:b/>
          <w:sz w:val="20"/>
          <w:szCs w:val="20"/>
        </w:rPr>
        <w:t xml:space="preserve">w dziale 900 Gospodarka komunalna i ochrona środowiska – </w:t>
      </w:r>
      <w:r>
        <w:rPr>
          <w:rFonts w:ascii="Times New Roman" w:hAnsi="Times New Roman"/>
          <w:bCs/>
          <w:sz w:val="20"/>
          <w:szCs w:val="20"/>
        </w:rPr>
        <w:t>zwiększenie o kwot</w:t>
      </w:r>
      <w:r w:rsidR="00D04187">
        <w:rPr>
          <w:rFonts w:ascii="Times New Roman" w:hAnsi="Times New Roman"/>
          <w:bCs/>
          <w:sz w:val="20"/>
          <w:szCs w:val="20"/>
        </w:rPr>
        <w:t>ę 2.000,0</w:t>
      </w:r>
      <w:r>
        <w:rPr>
          <w:rFonts w:ascii="Times New Roman" w:hAnsi="Times New Roman"/>
          <w:bCs/>
          <w:sz w:val="20"/>
          <w:szCs w:val="20"/>
        </w:rPr>
        <w:t>0 zł</w:t>
      </w:r>
      <w:r w:rsidR="00D04187">
        <w:rPr>
          <w:rFonts w:ascii="Times New Roman" w:hAnsi="Times New Roman"/>
          <w:bCs/>
          <w:sz w:val="20"/>
          <w:szCs w:val="20"/>
        </w:rPr>
        <w:t xml:space="preserve">. na utrzymanie terenów zielonych. </w:t>
      </w:r>
    </w:p>
    <w:p w14:paraId="58525114" w14:textId="0E5E6DB1" w:rsidR="008B7394" w:rsidRPr="004D4D29" w:rsidRDefault="008B7394" w:rsidP="004D4D2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14:paraId="65C43368" w14:textId="67E162F3" w:rsidR="000E44B2" w:rsidRPr="00F57E24" w:rsidRDefault="000E44B2" w:rsidP="000E44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outlineLvl w:val="6"/>
        <w:rPr>
          <w:rFonts w:ascii="Times New Roman" w:hAnsi="Times New Roman"/>
          <w:b/>
          <w:bCs/>
          <w:sz w:val="20"/>
          <w:szCs w:val="20"/>
          <w:u w:val="single"/>
        </w:rPr>
      </w:pPr>
      <w:r w:rsidRPr="00F57E24">
        <w:rPr>
          <w:rFonts w:ascii="Times New Roman" w:hAnsi="Times New Roman"/>
          <w:b/>
          <w:bCs/>
          <w:sz w:val="20"/>
          <w:szCs w:val="20"/>
          <w:u w:val="single"/>
        </w:rPr>
        <w:t xml:space="preserve"> </w:t>
      </w:r>
      <w:r w:rsidR="008B7394" w:rsidRPr="00F57E24">
        <w:rPr>
          <w:rFonts w:ascii="Times New Roman" w:hAnsi="Times New Roman"/>
          <w:b/>
          <w:bCs/>
          <w:sz w:val="20"/>
          <w:szCs w:val="20"/>
          <w:u w:val="single"/>
        </w:rPr>
        <w:t xml:space="preserve">• </w:t>
      </w:r>
      <w:r w:rsidRPr="00F57E24">
        <w:rPr>
          <w:rFonts w:ascii="Times New Roman" w:hAnsi="Times New Roman"/>
          <w:b/>
          <w:bCs/>
          <w:sz w:val="20"/>
          <w:szCs w:val="20"/>
          <w:u w:val="single"/>
        </w:rPr>
        <w:t>Wydatk</w:t>
      </w:r>
      <w:r w:rsidR="008B7394" w:rsidRPr="00F57E24">
        <w:rPr>
          <w:rFonts w:ascii="Times New Roman" w:hAnsi="Times New Roman"/>
          <w:b/>
          <w:bCs/>
          <w:sz w:val="20"/>
          <w:szCs w:val="20"/>
          <w:u w:val="single"/>
        </w:rPr>
        <w:t xml:space="preserve">ach </w:t>
      </w:r>
      <w:r w:rsidRPr="00F57E24">
        <w:rPr>
          <w:rFonts w:ascii="Times New Roman" w:hAnsi="Times New Roman"/>
          <w:b/>
          <w:bCs/>
          <w:sz w:val="20"/>
          <w:szCs w:val="20"/>
          <w:u w:val="single"/>
        </w:rPr>
        <w:t>majątkow</w:t>
      </w:r>
      <w:r w:rsidR="008B7394" w:rsidRPr="00F57E24">
        <w:rPr>
          <w:rFonts w:ascii="Times New Roman" w:hAnsi="Times New Roman"/>
          <w:b/>
          <w:bCs/>
          <w:sz w:val="20"/>
          <w:szCs w:val="20"/>
          <w:u w:val="single"/>
        </w:rPr>
        <w:t>ych</w:t>
      </w:r>
    </w:p>
    <w:p w14:paraId="23110601" w14:textId="77777777" w:rsidR="004D4D29" w:rsidRDefault="004D4D29" w:rsidP="004D4D29">
      <w:pPr>
        <w:spacing w:after="0" w:line="240" w:lineRule="auto"/>
        <w:rPr>
          <w:rFonts w:ascii="Times New Roman" w:hAnsi="Times New Roman"/>
          <w:bCs/>
          <w:sz w:val="20"/>
          <w:szCs w:val="20"/>
        </w:rPr>
      </w:pPr>
    </w:p>
    <w:p w14:paraId="6E20EF03" w14:textId="733FDAC4" w:rsidR="004D4D29" w:rsidRDefault="004D4D29" w:rsidP="004D4D29">
      <w:pPr>
        <w:spacing w:after="0" w:line="240" w:lineRule="auto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- zwiększa się planowane nakłady </w:t>
      </w:r>
      <w:r w:rsidR="00B71C49">
        <w:rPr>
          <w:rFonts w:ascii="Times New Roman" w:hAnsi="Times New Roman"/>
          <w:bCs/>
          <w:sz w:val="20"/>
          <w:szCs w:val="20"/>
        </w:rPr>
        <w:t xml:space="preserve">o kwotę </w:t>
      </w:r>
      <w:r w:rsidR="00D04187">
        <w:rPr>
          <w:rFonts w:ascii="Times New Roman" w:hAnsi="Times New Roman"/>
          <w:bCs/>
          <w:sz w:val="20"/>
          <w:szCs w:val="20"/>
        </w:rPr>
        <w:t>150.000,00</w:t>
      </w:r>
      <w:r w:rsidR="00B71C49">
        <w:rPr>
          <w:rFonts w:ascii="Times New Roman" w:hAnsi="Times New Roman"/>
          <w:bCs/>
          <w:sz w:val="20"/>
          <w:szCs w:val="20"/>
        </w:rPr>
        <w:t xml:space="preserve"> zł z przeznaczeniem </w:t>
      </w:r>
      <w:r>
        <w:rPr>
          <w:rFonts w:ascii="Times New Roman" w:hAnsi="Times New Roman"/>
          <w:bCs/>
          <w:sz w:val="20"/>
          <w:szCs w:val="20"/>
        </w:rPr>
        <w:t xml:space="preserve">na realizację zadania: </w:t>
      </w:r>
      <w:r w:rsidR="00D04187">
        <w:rPr>
          <w:rFonts w:ascii="Times New Roman" w:hAnsi="Times New Roman"/>
          <w:bCs/>
          <w:sz w:val="20"/>
          <w:szCs w:val="20"/>
        </w:rPr>
        <w:t>Przebudowa dróg powiatowych nr 4586 P i 4582 P na odcinku Zbiersk Cukrownia – Defet – opracowanie dokumentacji projektowo – kosztorysowej” 150.000,00 zł.</w:t>
      </w:r>
    </w:p>
    <w:p w14:paraId="3DCA54D5" w14:textId="77777777" w:rsidR="00B71C49" w:rsidRDefault="00B71C49" w:rsidP="004D4D29">
      <w:pPr>
        <w:spacing w:after="0" w:line="240" w:lineRule="auto"/>
        <w:rPr>
          <w:rFonts w:ascii="Times New Roman" w:hAnsi="Times New Roman"/>
          <w:bCs/>
          <w:sz w:val="20"/>
          <w:szCs w:val="20"/>
        </w:rPr>
      </w:pPr>
    </w:p>
    <w:p w14:paraId="06CD0C4E" w14:textId="1686A766" w:rsidR="00B71C49" w:rsidRDefault="00B71C49" w:rsidP="004D4D29">
      <w:pPr>
        <w:spacing w:after="0" w:line="240" w:lineRule="auto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- zwiększa się planowane wydatki o kwotę </w:t>
      </w:r>
      <w:r w:rsidR="00D04187">
        <w:rPr>
          <w:rFonts w:ascii="Times New Roman" w:hAnsi="Times New Roman"/>
          <w:bCs/>
          <w:sz w:val="20"/>
          <w:szCs w:val="20"/>
        </w:rPr>
        <w:t>151</w:t>
      </w:r>
      <w:r>
        <w:rPr>
          <w:rFonts w:ascii="Times New Roman" w:hAnsi="Times New Roman"/>
          <w:bCs/>
          <w:sz w:val="20"/>
          <w:szCs w:val="20"/>
        </w:rPr>
        <w:t>.</w:t>
      </w:r>
      <w:r w:rsidR="00D04187">
        <w:rPr>
          <w:rFonts w:ascii="Times New Roman" w:hAnsi="Times New Roman"/>
          <w:bCs/>
          <w:sz w:val="20"/>
          <w:szCs w:val="20"/>
        </w:rPr>
        <w:t>5</w:t>
      </w:r>
      <w:r>
        <w:rPr>
          <w:rFonts w:ascii="Times New Roman" w:hAnsi="Times New Roman"/>
          <w:bCs/>
          <w:sz w:val="20"/>
          <w:szCs w:val="20"/>
        </w:rPr>
        <w:t xml:space="preserve">00,00 zł z przeznaczeniem na </w:t>
      </w:r>
      <w:r w:rsidR="00D04187">
        <w:rPr>
          <w:rFonts w:ascii="Times New Roman" w:hAnsi="Times New Roman"/>
          <w:bCs/>
          <w:sz w:val="20"/>
          <w:szCs w:val="20"/>
        </w:rPr>
        <w:t>realizację zadania „Przebudowa drogi gminnej 674350P w miejscowości Piątek Wielki”</w:t>
      </w:r>
    </w:p>
    <w:p w14:paraId="0F2131E1" w14:textId="77777777" w:rsidR="00DC377F" w:rsidRDefault="00DC377F" w:rsidP="004D4D29">
      <w:pPr>
        <w:spacing w:after="0" w:line="240" w:lineRule="auto"/>
        <w:rPr>
          <w:rFonts w:ascii="Times New Roman" w:hAnsi="Times New Roman"/>
          <w:bCs/>
          <w:sz w:val="20"/>
          <w:szCs w:val="20"/>
        </w:rPr>
      </w:pPr>
    </w:p>
    <w:p w14:paraId="3BD6FFCA" w14:textId="67260C84" w:rsidR="00B71C49" w:rsidRDefault="00B71C49" w:rsidP="004D4D29">
      <w:pPr>
        <w:spacing w:after="0" w:line="240" w:lineRule="auto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- zwiększa się planowane wydatki o kwotę </w:t>
      </w:r>
      <w:r w:rsidR="00DC377F">
        <w:rPr>
          <w:rFonts w:ascii="Times New Roman" w:hAnsi="Times New Roman"/>
          <w:bCs/>
          <w:sz w:val="20"/>
          <w:szCs w:val="20"/>
        </w:rPr>
        <w:t>75</w:t>
      </w:r>
      <w:r>
        <w:rPr>
          <w:rFonts w:ascii="Times New Roman" w:hAnsi="Times New Roman"/>
          <w:bCs/>
          <w:sz w:val="20"/>
          <w:szCs w:val="20"/>
        </w:rPr>
        <w:t xml:space="preserve">.000,00 zł z przeznaczeniem na </w:t>
      </w:r>
      <w:r w:rsidR="00DC377F">
        <w:rPr>
          <w:rFonts w:ascii="Times New Roman" w:hAnsi="Times New Roman"/>
          <w:bCs/>
          <w:sz w:val="20"/>
          <w:szCs w:val="20"/>
        </w:rPr>
        <w:t>realizację zadania „Budowa parkingu za budynkiem UGiM Stawiszyn.</w:t>
      </w:r>
    </w:p>
    <w:p w14:paraId="4C278D2C" w14:textId="77777777" w:rsidR="00B71C49" w:rsidRDefault="00B71C49" w:rsidP="004D4D29">
      <w:pPr>
        <w:spacing w:after="0" w:line="240" w:lineRule="auto"/>
        <w:rPr>
          <w:rFonts w:ascii="Times New Roman" w:hAnsi="Times New Roman"/>
          <w:bCs/>
          <w:sz w:val="20"/>
          <w:szCs w:val="20"/>
        </w:rPr>
      </w:pPr>
    </w:p>
    <w:p w14:paraId="06C9FF93" w14:textId="618061A8" w:rsidR="00B71C49" w:rsidRPr="00DC377F" w:rsidRDefault="00B71C49" w:rsidP="00B71C49">
      <w:pPr>
        <w:pStyle w:val="Akapitzlist"/>
        <w:numPr>
          <w:ilvl w:val="0"/>
          <w:numId w:val="1"/>
        </w:numPr>
        <w:spacing w:after="0" w:line="240" w:lineRule="auto"/>
        <w:ind w:left="142" w:hanging="142"/>
        <w:rPr>
          <w:rFonts w:ascii="Times New Roman" w:hAnsi="Times New Roman"/>
          <w:b/>
          <w:sz w:val="20"/>
          <w:szCs w:val="20"/>
        </w:rPr>
      </w:pPr>
      <w:r w:rsidRPr="00DC377F">
        <w:rPr>
          <w:rFonts w:ascii="Times New Roman" w:hAnsi="Times New Roman"/>
          <w:b/>
          <w:sz w:val="20"/>
          <w:szCs w:val="20"/>
        </w:rPr>
        <w:t xml:space="preserve">Dokonuje się zwiększenia przychodów budżetu </w:t>
      </w:r>
      <w:r w:rsidR="00DC377F" w:rsidRPr="00DC377F">
        <w:rPr>
          <w:rFonts w:ascii="Times New Roman" w:hAnsi="Times New Roman"/>
          <w:b/>
          <w:sz w:val="20"/>
          <w:szCs w:val="20"/>
        </w:rPr>
        <w:t xml:space="preserve"> z tytułu wolnych środków o kwotę 225.000,00 zł. </w:t>
      </w:r>
    </w:p>
    <w:p w14:paraId="34CA9516" w14:textId="77777777" w:rsidR="00B71C49" w:rsidRDefault="00B71C49" w:rsidP="00B71C49">
      <w:pPr>
        <w:pStyle w:val="Akapitzlist"/>
        <w:spacing w:after="0" w:line="240" w:lineRule="auto"/>
        <w:ind w:left="142"/>
        <w:rPr>
          <w:rFonts w:ascii="Times New Roman" w:hAnsi="Times New Roman"/>
          <w:b/>
          <w:sz w:val="20"/>
          <w:szCs w:val="20"/>
          <w:u w:val="single"/>
        </w:rPr>
      </w:pPr>
    </w:p>
    <w:p w14:paraId="6724FD4A" w14:textId="77777777" w:rsidR="00B71C49" w:rsidRPr="009D3A5C" w:rsidRDefault="00B71C49" w:rsidP="00B71C49">
      <w:pPr>
        <w:spacing w:after="0" w:line="240" w:lineRule="auto"/>
        <w:rPr>
          <w:rFonts w:ascii="Times New Roman" w:hAnsi="Times New Roman"/>
        </w:rPr>
      </w:pPr>
    </w:p>
    <w:p w14:paraId="6271839E" w14:textId="77777777" w:rsidR="00B71C49" w:rsidRPr="00B71C49" w:rsidRDefault="00B71C49" w:rsidP="00B71C49">
      <w:pPr>
        <w:pStyle w:val="Akapitzlist"/>
        <w:spacing w:after="0" w:line="240" w:lineRule="auto"/>
        <w:ind w:left="142"/>
        <w:rPr>
          <w:rFonts w:ascii="Times New Roman" w:hAnsi="Times New Roman"/>
          <w:b/>
          <w:sz w:val="20"/>
          <w:szCs w:val="20"/>
          <w:u w:val="single"/>
        </w:rPr>
      </w:pPr>
    </w:p>
    <w:p w14:paraId="6CA8273A" w14:textId="77777777" w:rsidR="00B71C49" w:rsidRDefault="00B71C49" w:rsidP="004D4D29">
      <w:pPr>
        <w:spacing w:after="0" w:line="240" w:lineRule="auto"/>
        <w:rPr>
          <w:rFonts w:ascii="Times New Roman" w:hAnsi="Times New Roman"/>
          <w:bCs/>
          <w:sz w:val="20"/>
          <w:szCs w:val="20"/>
        </w:rPr>
      </w:pPr>
    </w:p>
    <w:p w14:paraId="359AC5D0" w14:textId="2A769426" w:rsidR="00B71C49" w:rsidRPr="004D4D29" w:rsidRDefault="00B71C49" w:rsidP="004D4D29">
      <w:pPr>
        <w:spacing w:after="0" w:line="240" w:lineRule="auto"/>
        <w:rPr>
          <w:rFonts w:ascii="Times New Roman" w:hAnsi="Times New Roman"/>
          <w:bCs/>
          <w:sz w:val="20"/>
          <w:szCs w:val="20"/>
        </w:rPr>
      </w:pPr>
    </w:p>
    <w:p w14:paraId="6DA3A84D" w14:textId="77777777" w:rsidR="00097D50" w:rsidRPr="00F57E24" w:rsidRDefault="00097D50" w:rsidP="000E44B2">
      <w:pPr>
        <w:spacing w:after="0" w:line="240" w:lineRule="auto"/>
        <w:rPr>
          <w:rFonts w:ascii="Times New Roman" w:hAnsi="Times New Roman"/>
          <w:bCs/>
          <w:sz w:val="20"/>
          <w:szCs w:val="20"/>
        </w:rPr>
      </w:pPr>
    </w:p>
    <w:p w14:paraId="45E43B24" w14:textId="1236205D" w:rsidR="008B7394" w:rsidRPr="00F57E24" w:rsidRDefault="008B7394">
      <w:pPr>
        <w:rPr>
          <w:rFonts w:ascii="Times New Roman" w:hAnsi="Times New Roman"/>
          <w:sz w:val="20"/>
          <w:szCs w:val="20"/>
        </w:rPr>
      </w:pPr>
    </w:p>
    <w:sectPr w:rsidR="008B7394" w:rsidRPr="00F57E24" w:rsidSect="007763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673332"/>
    <w:multiLevelType w:val="hybridMultilevel"/>
    <w:tmpl w:val="BD725B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81223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E44B2"/>
    <w:rsid w:val="00003F26"/>
    <w:rsid w:val="00011839"/>
    <w:rsid w:val="00054FC6"/>
    <w:rsid w:val="0008723E"/>
    <w:rsid w:val="00097D50"/>
    <w:rsid w:val="000C026E"/>
    <w:rsid w:val="000D60BC"/>
    <w:rsid w:val="000E0DA4"/>
    <w:rsid w:val="000E44B2"/>
    <w:rsid w:val="001113BD"/>
    <w:rsid w:val="001272EA"/>
    <w:rsid w:val="0013686A"/>
    <w:rsid w:val="001933F9"/>
    <w:rsid w:val="001E519D"/>
    <w:rsid w:val="00207A04"/>
    <w:rsid w:val="0021781D"/>
    <w:rsid w:val="00261AFC"/>
    <w:rsid w:val="00265CDF"/>
    <w:rsid w:val="00295AD9"/>
    <w:rsid w:val="002B4C51"/>
    <w:rsid w:val="002E40FA"/>
    <w:rsid w:val="00310803"/>
    <w:rsid w:val="003256D4"/>
    <w:rsid w:val="0036279C"/>
    <w:rsid w:val="00386916"/>
    <w:rsid w:val="003957DD"/>
    <w:rsid w:val="003C3084"/>
    <w:rsid w:val="00405535"/>
    <w:rsid w:val="00433F37"/>
    <w:rsid w:val="00434C26"/>
    <w:rsid w:val="00435B07"/>
    <w:rsid w:val="0043645B"/>
    <w:rsid w:val="00455344"/>
    <w:rsid w:val="0046108B"/>
    <w:rsid w:val="004C738C"/>
    <w:rsid w:val="004D4D29"/>
    <w:rsid w:val="004E16E7"/>
    <w:rsid w:val="004F0743"/>
    <w:rsid w:val="005030B2"/>
    <w:rsid w:val="0052794D"/>
    <w:rsid w:val="00590A44"/>
    <w:rsid w:val="005C53A1"/>
    <w:rsid w:val="005F7699"/>
    <w:rsid w:val="0060258E"/>
    <w:rsid w:val="00655058"/>
    <w:rsid w:val="0066436C"/>
    <w:rsid w:val="006D14BB"/>
    <w:rsid w:val="006D462A"/>
    <w:rsid w:val="00721A27"/>
    <w:rsid w:val="007444AA"/>
    <w:rsid w:val="00763037"/>
    <w:rsid w:val="00776389"/>
    <w:rsid w:val="007A7B6E"/>
    <w:rsid w:val="007B0E50"/>
    <w:rsid w:val="007C69BC"/>
    <w:rsid w:val="007D6A21"/>
    <w:rsid w:val="007F697A"/>
    <w:rsid w:val="00805157"/>
    <w:rsid w:val="00807EC8"/>
    <w:rsid w:val="008366E7"/>
    <w:rsid w:val="008601B9"/>
    <w:rsid w:val="008855FF"/>
    <w:rsid w:val="008A11EB"/>
    <w:rsid w:val="008B7394"/>
    <w:rsid w:val="00905161"/>
    <w:rsid w:val="00917CFA"/>
    <w:rsid w:val="00937E4A"/>
    <w:rsid w:val="009408A3"/>
    <w:rsid w:val="009709F3"/>
    <w:rsid w:val="009B09DE"/>
    <w:rsid w:val="009E7BFF"/>
    <w:rsid w:val="00A057D3"/>
    <w:rsid w:val="00A173E5"/>
    <w:rsid w:val="00A23A2D"/>
    <w:rsid w:val="00A6312C"/>
    <w:rsid w:val="00A739A5"/>
    <w:rsid w:val="00A85923"/>
    <w:rsid w:val="00A93429"/>
    <w:rsid w:val="00AC0DDA"/>
    <w:rsid w:val="00AD3CD5"/>
    <w:rsid w:val="00AF5972"/>
    <w:rsid w:val="00B349D1"/>
    <w:rsid w:val="00B71C49"/>
    <w:rsid w:val="00BA2EC5"/>
    <w:rsid w:val="00BD6396"/>
    <w:rsid w:val="00BE341B"/>
    <w:rsid w:val="00BF497A"/>
    <w:rsid w:val="00BF5A26"/>
    <w:rsid w:val="00C3560C"/>
    <w:rsid w:val="00CB7812"/>
    <w:rsid w:val="00CC40FE"/>
    <w:rsid w:val="00CE11FC"/>
    <w:rsid w:val="00CE5A44"/>
    <w:rsid w:val="00D04187"/>
    <w:rsid w:val="00D13B30"/>
    <w:rsid w:val="00D22A1B"/>
    <w:rsid w:val="00D374E4"/>
    <w:rsid w:val="00D633B6"/>
    <w:rsid w:val="00D7526F"/>
    <w:rsid w:val="00D772EC"/>
    <w:rsid w:val="00D81D25"/>
    <w:rsid w:val="00D86F38"/>
    <w:rsid w:val="00D9518B"/>
    <w:rsid w:val="00DB4902"/>
    <w:rsid w:val="00DB62A9"/>
    <w:rsid w:val="00DC377F"/>
    <w:rsid w:val="00DD5EC0"/>
    <w:rsid w:val="00DE38BF"/>
    <w:rsid w:val="00DF6E7D"/>
    <w:rsid w:val="00E12827"/>
    <w:rsid w:val="00E617BE"/>
    <w:rsid w:val="00E7131D"/>
    <w:rsid w:val="00E97592"/>
    <w:rsid w:val="00EB478A"/>
    <w:rsid w:val="00EC6CF6"/>
    <w:rsid w:val="00ED3C13"/>
    <w:rsid w:val="00EF6AD4"/>
    <w:rsid w:val="00F53D10"/>
    <w:rsid w:val="00F57E24"/>
    <w:rsid w:val="00F830D0"/>
    <w:rsid w:val="00FD376C"/>
    <w:rsid w:val="00FE6D64"/>
    <w:rsid w:val="00FF5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FFA538"/>
  <w15:docId w15:val="{D7E0FC84-FD57-4D8B-BCCD-373F8800F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44B2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65C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394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a.manikowska</dc:creator>
  <cp:lastModifiedBy>Gmina i Miasto Stawiszyn</cp:lastModifiedBy>
  <cp:revision>6</cp:revision>
  <cp:lastPrinted>2025-05-28T10:51:00Z</cp:lastPrinted>
  <dcterms:created xsi:type="dcterms:W3CDTF">2025-06-23T10:42:00Z</dcterms:created>
  <dcterms:modified xsi:type="dcterms:W3CDTF">2025-06-23T13:02:00Z</dcterms:modified>
</cp:coreProperties>
</file>