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744D" w14:textId="5F849FF2" w:rsidR="000E44B2" w:rsidRPr="00F57E24" w:rsidRDefault="00EF6AD4" w:rsidP="00EF6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E24">
        <w:rPr>
          <w:rFonts w:ascii="Times New Roman" w:hAnsi="Times New Roman"/>
          <w:sz w:val="20"/>
          <w:szCs w:val="20"/>
        </w:rPr>
        <w:t xml:space="preserve">                </w:t>
      </w:r>
      <w:r w:rsidR="000E44B2" w:rsidRPr="00F57E24">
        <w:rPr>
          <w:rFonts w:ascii="Times New Roman" w:hAnsi="Times New Roman"/>
          <w:sz w:val="20"/>
          <w:szCs w:val="20"/>
        </w:rPr>
        <w:t xml:space="preserve">                          </w:t>
      </w:r>
      <w:r w:rsidR="008B7394" w:rsidRPr="00F57E24">
        <w:rPr>
          <w:rFonts w:ascii="Times New Roman" w:hAnsi="Times New Roman"/>
          <w:sz w:val="20"/>
          <w:szCs w:val="20"/>
        </w:rPr>
        <w:t xml:space="preserve">  </w:t>
      </w:r>
      <w:r w:rsidR="00F57E24">
        <w:rPr>
          <w:rFonts w:ascii="Times New Roman" w:hAnsi="Times New Roman"/>
          <w:sz w:val="20"/>
          <w:szCs w:val="20"/>
        </w:rPr>
        <w:t xml:space="preserve">            </w:t>
      </w:r>
      <w:r w:rsidR="0053701B">
        <w:rPr>
          <w:rFonts w:ascii="Times New Roman" w:hAnsi="Times New Roman"/>
          <w:sz w:val="20"/>
          <w:szCs w:val="20"/>
        </w:rPr>
        <w:t xml:space="preserve">         </w:t>
      </w:r>
      <w:r w:rsidR="00F90986">
        <w:rPr>
          <w:rFonts w:ascii="Times New Roman" w:hAnsi="Times New Roman"/>
          <w:sz w:val="20"/>
          <w:szCs w:val="20"/>
        </w:rPr>
        <w:t xml:space="preserve">  </w:t>
      </w:r>
      <w:r w:rsidR="0034658B">
        <w:rPr>
          <w:rFonts w:ascii="Times New Roman" w:hAnsi="Times New Roman"/>
          <w:sz w:val="20"/>
          <w:szCs w:val="20"/>
        </w:rPr>
        <w:t xml:space="preserve">     </w:t>
      </w:r>
      <w:r w:rsidR="00F90986">
        <w:rPr>
          <w:rFonts w:ascii="Times New Roman" w:hAnsi="Times New Roman"/>
          <w:sz w:val="20"/>
          <w:szCs w:val="20"/>
        </w:rPr>
        <w:t xml:space="preserve"> </w:t>
      </w:r>
      <w:r w:rsidR="000E44B2" w:rsidRPr="00F57E24">
        <w:rPr>
          <w:rFonts w:ascii="Times New Roman" w:hAnsi="Times New Roman"/>
          <w:sz w:val="20"/>
          <w:szCs w:val="20"/>
        </w:rPr>
        <w:t xml:space="preserve">Uzasadnienie do Uchwały Nr </w:t>
      </w:r>
      <w:r w:rsidRPr="00F57E24">
        <w:rPr>
          <w:rFonts w:ascii="Times New Roman" w:hAnsi="Times New Roman"/>
          <w:sz w:val="20"/>
          <w:szCs w:val="20"/>
        </w:rPr>
        <w:t>X</w:t>
      </w:r>
      <w:r w:rsidR="00870206">
        <w:rPr>
          <w:rFonts w:ascii="Times New Roman" w:hAnsi="Times New Roman"/>
          <w:sz w:val="20"/>
          <w:szCs w:val="20"/>
        </w:rPr>
        <w:t>X</w:t>
      </w:r>
      <w:r w:rsidR="006363CF">
        <w:rPr>
          <w:rFonts w:ascii="Times New Roman" w:hAnsi="Times New Roman"/>
          <w:sz w:val="20"/>
          <w:szCs w:val="20"/>
        </w:rPr>
        <w:t>V</w:t>
      </w:r>
      <w:r w:rsidR="00A3653C">
        <w:rPr>
          <w:rFonts w:ascii="Times New Roman" w:hAnsi="Times New Roman"/>
          <w:sz w:val="20"/>
          <w:szCs w:val="20"/>
        </w:rPr>
        <w:t>I</w:t>
      </w:r>
      <w:r w:rsidR="00FB7442">
        <w:rPr>
          <w:rFonts w:ascii="Times New Roman" w:hAnsi="Times New Roman"/>
          <w:sz w:val="20"/>
          <w:szCs w:val="20"/>
        </w:rPr>
        <w:t>I</w:t>
      </w:r>
      <w:r w:rsidR="006363CF">
        <w:rPr>
          <w:rFonts w:ascii="Times New Roman" w:hAnsi="Times New Roman"/>
          <w:sz w:val="20"/>
          <w:szCs w:val="20"/>
        </w:rPr>
        <w:t>/</w:t>
      </w:r>
      <w:r w:rsidR="00543085">
        <w:rPr>
          <w:rFonts w:ascii="Times New Roman" w:hAnsi="Times New Roman"/>
          <w:sz w:val="20"/>
          <w:szCs w:val="20"/>
        </w:rPr>
        <w:t>1</w:t>
      </w:r>
      <w:r w:rsidR="00FB7442">
        <w:rPr>
          <w:rFonts w:ascii="Times New Roman" w:hAnsi="Times New Roman"/>
          <w:sz w:val="20"/>
          <w:szCs w:val="20"/>
        </w:rPr>
        <w:t>55</w:t>
      </w:r>
      <w:r w:rsidR="00543085">
        <w:rPr>
          <w:rFonts w:ascii="Times New Roman" w:hAnsi="Times New Roman"/>
          <w:sz w:val="20"/>
          <w:szCs w:val="20"/>
        </w:rPr>
        <w:t>/</w:t>
      </w:r>
      <w:r w:rsidR="00870206">
        <w:rPr>
          <w:rFonts w:ascii="Times New Roman" w:hAnsi="Times New Roman"/>
          <w:sz w:val="20"/>
          <w:szCs w:val="20"/>
        </w:rPr>
        <w:t>202</w:t>
      </w:r>
      <w:r w:rsidR="003A6F78">
        <w:rPr>
          <w:rFonts w:ascii="Times New Roman" w:hAnsi="Times New Roman"/>
          <w:sz w:val="20"/>
          <w:szCs w:val="20"/>
        </w:rPr>
        <w:t>6</w:t>
      </w:r>
    </w:p>
    <w:p w14:paraId="40259719" w14:textId="180E1E83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943A6D">
        <w:rPr>
          <w:rFonts w:ascii="Times New Roman" w:hAnsi="Times New Roman"/>
          <w:sz w:val="20"/>
          <w:szCs w:val="20"/>
        </w:rPr>
        <w:t xml:space="preserve">     </w:t>
      </w:r>
      <w:r w:rsidRPr="00F57E24">
        <w:rPr>
          <w:rFonts w:ascii="Times New Roman" w:hAnsi="Times New Roman"/>
          <w:sz w:val="20"/>
          <w:szCs w:val="20"/>
        </w:rPr>
        <w:t xml:space="preserve">  </w:t>
      </w:r>
      <w:r w:rsidR="0053701B">
        <w:rPr>
          <w:rFonts w:ascii="Times New Roman" w:hAnsi="Times New Roman"/>
          <w:sz w:val="20"/>
          <w:szCs w:val="20"/>
        </w:rPr>
        <w:t xml:space="preserve">                         </w:t>
      </w:r>
      <w:r w:rsidR="0034658B">
        <w:rPr>
          <w:rFonts w:ascii="Times New Roman" w:hAnsi="Times New Roman"/>
          <w:sz w:val="20"/>
          <w:szCs w:val="20"/>
        </w:rPr>
        <w:t xml:space="preserve">  </w:t>
      </w:r>
      <w:r w:rsidRPr="00F57E24">
        <w:rPr>
          <w:rFonts w:ascii="Times New Roman" w:hAnsi="Times New Roman"/>
          <w:sz w:val="20"/>
          <w:szCs w:val="20"/>
        </w:rPr>
        <w:t xml:space="preserve">Rady Miejskiej w Stawiszynie z dnia </w:t>
      </w:r>
      <w:r w:rsidR="00FB7442">
        <w:rPr>
          <w:rFonts w:ascii="Times New Roman" w:hAnsi="Times New Roman"/>
          <w:sz w:val="20"/>
          <w:szCs w:val="20"/>
        </w:rPr>
        <w:t>27</w:t>
      </w:r>
      <w:r w:rsidR="00A3653C">
        <w:rPr>
          <w:rFonts w:ascii="Times New Roman" w:hAnsi="Times New Roman"/>
          <w:sz w:val="20"/>
          <w:szCs w:val="20"/>
        </w:rPr>
        <w:t xml:space="preserve"> maja</w:t>
      </w:r>
      <w:r w:rsidR="00EF6AD4" w:rsidRPr="00F57E24">
        <w:rPr>
          <w:rFonts w:ascii="Times New Roman" w:hAnsi="Times New Roman"/>
          <w:sz w:val="20"/>
          <w:szCs w:val="20"/>
        </w:rPr>
        <w:t xml:space="preserve"> 202</w:t>
      </w:r>
      <w:r w:rsidR="003A6F78">
        <w:rPr>
          <w:rFonts w:ascii="Times New Roman" w:hAnsi="Times New Roman"/>
          <w:sz w:val="20"/>
          <w:szCs w:val="20"/>
        </w:rPr>
        <w:t>6</w:t>
      </w:r>
      <w:r w:rsidR="00EF6AD4" w:rsidRPr="00F57E24">
        <w:rPr>
          <w:rFonts w:ascii="Times New Roman" w:hAnsi="Times New Roman"/>
          <w:sz w:val="20"/>
          <w:szCs w:val="20"/>
        </w:rPr>
        <w:t xml:space="preserve"> roku</w:t>
      </w:r>
    </w:p>
    <w:p w14:paraId="7D226DEC" w14:textId="312B1332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</w:t>
      </w:r>
    </w:p>
    <w:p w14:paraId="2CE000C1" w14:textId="77777777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14:paraId="72AE120D" w14:textId="04E7398D" w:rsidR="000E44B2" w:rsidRPr="00F57E24" w:rsidRDefault="001933F9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Zmiany w budżecie wprowadza się w: </w:t>
      </w:r>
    </w:p>
    <w:p w14:paraId="1AF76074" w14:textId="77777777" w:rsidR="000E44B2" w:rsidRPr="00F57E24" w:rsidRDefault="000E44B2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         </w:t>
      </w:r>
    </w:p>
    <w:p w14:paraId="1F3C12FE" w14:textId="3F9C7827" w:rsidR="000E44B2" w:rsidRDefault="001113BD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Hlk213421553"/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• 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Dochod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ach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bieżąc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ych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33DA8B30" w14:textId="77777777" w:rsidR="00477E0A" w:rsidRDefault="00477E0A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720CCD3" w14:textId="5DF187E0" w:rsidR="00AA3D2B" w:rsidRDefault="00691D3E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213422268"/>
      <w:bookmarkEnd w:id="0"/>
      <w:r w:rsidRPr="00691D3E">
        <w:rPr>
          <w:rFonts w:ascii="Times New Roman" w:hAnsi="Times New Roman"/>
          <w:b/>
          <w:sz w:val="20"/>
          <w:szCs w:val="20"/>
        </w:rPr>
        <w:t>- w dziale 75</w:t>
      </w:r>
      <w:r w:rsidR="00FB7442">
        <w:rPr>
          <w:rFonts w:ascii="Times New Roman" w:hAnsi="Times New Roman"/>
          <w:b/>
          <w:sz w:val="20"/>
          <w:szCs w:val="20"/>
        </w:rPr>
        <w:t>0</w:t>
      </w:r>
      <w:r w:rsidR="0034658B">
        <w:rPr>
          <w:rFonts w:ascii="Times New Roman" w:hAnsi="Times New Roman"/>
          <w:b/>
          <w:sz w:val="20"/>
          <w:szCs w:val="20"/>
        </w:rPr>
        <w:t>–</w:t>
      </w:r>
      <w:r w:rsidRPr="00691D3E">
        <w:rPr>
          <w:rFonts w:ascii="Times New Roman" w:hAnsi="Times New Roman"/>
          <w:b/>
          <w:sz w:val="20"/>
          <w:szCs w:val="20"/>
        </w:rPr>
        <w:t xml:space="preserve"> </w:t>
      </w:r>
      <w:r w:rsidR="00FB7442">
        <w:rPr>
          <w:rFonts w:ascii="Times New Roman" w:hAnsi="Times New Roman"/>
          <w:b/>
          <w:sz w:val="20"/>
          <w:szCs w:val="20"/>
        </w:rPr>
        <w:t>Administracja publiczna</w:t>
      </w:r>
      <w:r w:rsidR="00065178">
        <w:rPr>
          <w:rFonts w:ascii="Times New Roman" w:hAnsi="Times New Roman"/>
          <w:b/>
          <w:sz w:val="20"/>
          <w:szCs w:val="20"/>
        </w:rPr>
        <w:t>:</w:t>
      </w:r>
    </w:p>
    <w:p w14:paraId="484F18BC" w14:textId="04872D39" w:rsidR="0034658B" w:rsidRDefault="0034658B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FB7442">
        <w:rPr>
          <w:rFonts w:ascii="Times New Roman" w:hAnsi="Times New Roman"/>
          <w:bCs/>
          <w:sz w:val="20"/>
          <w:szCs w:val="20"/>
        </w:rPr>
        <w:t>7.420,00</w:t>
      </w:r>
      <w:r>
        <w:rPr>
          <w:rFonts w:ascii="Times New Roman" w:hAnsi="Times New Roman"/>
          <w:bCs/>
          <w:sz w:val="20"/>
          <w:szCs w:val="20"/>
        </w:rPr>
        <w:t xml:space="preserve"> zł z tytułu </w:t>
      </w:r>
      <w:r w:rsidR="00FB7442">
        <w:rPr>
          <w:rFonts w:ascii="Times New Roman" w:hAnsi="Times New Roman"/>
          <w:bCs/>
          <w:sz w:val="20"/>
          <w:szCs w:val="20"/>
        </w:rPr>
        <w:t>odszkodowania za zniszczone-uszkodzone mienie,</w:t>
      </w:r>
    </w:p>
    <w:p w14:paraId="07BF27B7" w14:textId="77777777" w:rsidR="00FB7442" w:rsidRDefault="00FB7442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6F1D7CE" w14:textId="15F67A6A" w:rsidR="00FB7442" w:rsidRDefault="00FB7442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91D3E">
        <w:rPr>
          <w:rFonts w:ascii="Times New Roman" w:hAnsi="Times New Roman"/>
          <w:b/>
          <w:sz w:val="20"/>
          <w:szCs w:val="20"/>
        </w:rPr>
        <w:t>- w dziale 75</w:t>
      </w:r>
      <w:r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>–</w:t>
      </w:r>
      <w:r w:rsidRPr="00691D3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Obrona narodowa</w:t>
      </w:r>
      <w:r w:rsidR="00065178">
        <w:rPr>
          <w:rFonts w:ascii="Times New Roman" w:hAnsi="Times New Roman"/>
          <w:b/>
          <w:sz w:val="20"/>
          <w:szCs w:val="20"/>
        </w:rPr>
        <w:t>:</w:t>
      </w:r>
    </w:p>
    <w:p w14:paraId="14A90DB2" w14:textId="307CEF36" w:rsidR="00FB7442" w:rsidRDefault="00FB7442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</w:t>
      </w:r>
      <w:r w:rsidRPr="00FB7442">
        <w:rPr>
          <w:rFonts w:ascii="Times New Roman" w:hAnsi="Times New Roman"/>
          <w:bCs/>
          <w:sz w:val="20"/>
          <w:szCs w:val="20"/>
        </w:rPr>
        <w:t>zwiększenie o kwotę 155,53 zł</w:t>
      </w:r>
      <w:r>
        <w:rPr>
          <w:rFonts w:ascii="Times New Roman" w:hAnsi="Times New Roman"/>
          <w:bCs/>
          <w:sz w:val="20"/>
          <w:szCs w:val="20"/>
        </w:rPr>
        <w:t xml:space="preserve"> z tytułu zwrotu zryczałtowanej rekompensaty za utracone wynagrodzenie dla osoby wezwanej do osobistego stawienia się przed właściwym organem wojskowym,</w:t>
      </w:r>
    </w:p>
    <w:p w14:paraId="3956C0A9" w14:textId="4E50EC85" w:rsidR="00FB7442" w:rsidRDefault="00FB7442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52.886,49 zł </w:t>
      </w:r>
      <w:r w:rsidR="001C634C" w:rsidRPr="001C634C">
        <w:rPr>
          <w:rFonts w:ascii="Times New Roman" w:hAnsi="Times New Roman"/>
          <w:bCs/>
          <w:sz w:val="20"/>
          <w:szCs w:val="20"/>
        </w:rPr>
        <w:t xml:space="preserve">zgodnie z pismem Wojewody Wielkopolskiego Nr: FB-I.3111.85.2026.16   </w:t>
      </w:r>
      <w:r w:rsidR="001C634C">
        <w:rPr>
          <w:rFonts w:ascii="Times New Roman" w:hAnsi="Times New Roman"/>
          <w:bCs/>
          <w:sz w:val="20"/>
          <w:szCs w:val="20"/>
        </w:rPr>
        <w:t xml:space="preserve">        </w:t>
      </w:r>
      <w:r w:rsidR="001C634C" w:rsidRPr="001C634C">
        <w:rPr>
          <w:rFonts w:ascii="Times New Roman" w:hAnsi="Times New Roman"/>
          <w:bCs/>
          <w:sz w:val="20"/>
          <w:szCs w:val="20"/>
        </w:rPr>
        <w:t>z dnia 8 maja 2026 roku w sprawie zwiększenia planu dotacji celowych na rok 2026 w dziale 752, rozdz. 75281</w:t>
      </w:r>
      <w:r w:rsidR="001C634C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z tytułu </w:t>
      </w:r>
      <w:r w:rsidRPr="00FB7442">
        <w:rPr>
          <w:rFonts w:ascii="Times New Roman" w:hAnsi="Times New Roman"/>
          <w:bCs/>
          <w:sz w:val="20"/>
          <w:szCs w:val="20"/>
        </w:rPr>
        <w:t>realizacj</w:t>
      </w:r>
      <w:r>
        <w:rPr>
          <w:rFonts w:ascii="Times New Roman" w:hAnsi="Times New Roman"/>
          <w:bCs/>
          <w:sz w:val="20"/>
          <w:szCs w:val="20"/>
        </w:rPr>
        <w:t>i</w:t>
      </w:r>
      <w:r w:rsidRPr="00FB7442">
        <w:rPr>
          <w:rFonts w:ascii="Times New Roman" w:hAnsi="Times New Roman"/>
          <w:bCs/>
          <w:sz w:val="20"/>
          <w:szCs w:val="20"/>
        </w:rPr>
        <w:t xml:space="preserve"> zadań z obszaru IV-Edukacja, szkolenia oraz baza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FB7442">
        <w:rPr>
          <w:rFonts w:ascii="Times New Roman" w:hAnsi="Times New Roman"/>
          <w:bCs/>
          <w:sz w:val="20"/>
          <w:szCs w:val="20"/>
        </w:rPr>
        <w:t>i zaplecze szkoleniowe</w:t>
      </w:r>
      <w:r>
        <w:rPr>
          <w:rFonts w:ascii="Times New Roman" w:hAnsi="Times New Roman"/>
          <w:bCs/>
          <w:sz w:val="20"/>
          <w:szCs w:val="20"/>
        </w:rPr>
        <w:t xml:space="preserve"> oraz </w:t>
      </w:r>
      <w:r w:rsidRPr="00FB7442">
        <w:rPr>
          <w:rFonts w:ascii="Times New Roman" w:hAnsi="Times New Roman"/>
          <w:bCs/>
          <w:sz w:val="20"/>
          <w:szCs w:val="20"/>
        </w:rPr>
        <w:t>realizacj</w:t>
      </w:r>
      <w:r>
        <w:rPr>
          <w:rFonts w:ascii="Times New Roman" w:hAnsi="Times New Roman"/>
          <w:bCs/>
          <w:sz w:val="20"/>
          <w:szCs w:val="20"/>
        </w:rPr>
        <w:t>i</w:t>
      </w:r>
      <w:r w:rsidRPr="00FB7442">
        <w:rPr>
          <w:rFonts w:ascii="Times New Roman" w:hAnsi="Times New Roman"/>
          <w:bCs/>
          <w:sz w:val="20"/>
          <w:szCs w:val="20"/>
        </w:rPr>
        <w:t xml:space="preserve"> zadań z obszaru II-Zabezpieczenie logistyczne i zapewnienie ciągłości dosta</w:t>
      </w:r>
      <w:r>
        <w:rPr>
          <w:rFonts w:ascii="Times New Roman" w:hAnsi="Times New Roman"/>
          <w:bCs/>
          <w:sz w:val="20"/>
          <w:szCs w:val="20"/>
        </w:rPr>
        <w:t xml:space="preserve">w w ramach Programu Ochrony Ludności </w:t>
      </w:r>
      <w:r w:rsidR="001C634C">
        <w:rPr>
          <w:rFonts w:ascii="Times New Roman" w:hAnsi="Times New Roman"/>
          <w:bCs/>
          <w:sz w:val="20"/>
          <w:szCs w:val="20"/>
        </w:rPr>
        <w:t xml:space="preserve">               </w:t>
      </w:r>
      <w:r>
        <w:rPr>
          <w:rFonts w:ascii="Times New Roman" w:hAnsi="Times New Roman"/>
          <w:bCs/>
          <w:sz w:val="20"/>
          <w:szCs w:val="20"/>
        </w:rPr>
        <w:t>i Obrony Cywilnej,</w:t>
      </w:r>
    </w:p>
    <w:p w14:paraId="7385CECE" w14:textId="741B4165" w:rsidR="00FB7442" w:rsidRDefault="00FB7442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C5F0E08" w14:textId="77777777" w:rsidR="00065178" w:rsidRDefault="00FB7442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91D3E">
        <w:rPr>
          <w:rFonts w:ascii="Times New Roman" w:hAnsi="Times New Roman"/>
          <w:b/>
          <w:sz w:val="20"/>
          <w:szCs w:val="20"/>
        </w:rPr>
        <w:t>- w dziale 75</w:t>
      </w:r>
      <w:r>
        <w:rPr>
          <w:rFonts w:ascii="Times New Roman" w:hAnsi="Times New Roman"/>
          <w:b/>
          <w:sz w:val="20"/>
          <w:szCs w:val="20"/>
        </w:rPr>
        <w:t xml:space="preserve">6 </w:t>
      </w:r>
      <w:r>
        <w:rPr>
          <w:rFonts w:ascii="Times New Roman" w:hAnsi="Times New Roman"/>
          <w:b/>
          <w:sz w:val="20"/>
          <w:szCs w:val="20"/>
        </w:rPr>
        <w:t>–</w:t>
      </w:r>
      <w:r w:rsidRPr="00691D3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Dochody od osób prawnych, od osób fizycznych i od innych jednostek nieposiadających osobowości </w:t>
      </w:r>
      <w:r w:rsidR="00065178">
        <w:rPr>
          <w:rFonts w:ascii="Times New Roman" w:hAnsi="Times New Roman"/>
          <w:b/>
          <w:sz w:val="20"/>
          <w:szCs w:val="20"/>
        </w:rPr>
        <w:t>prawnej oraz wydatki związane z ich poborem:</w:t>
      </w:r>
    </w:p>
    <w:p w14:paraId="34F0FF1A" w14:textId="248F5642" w:rsidR="00FB7442" w:rsidRDefault="00065178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71.798,85 zł z tytułu wpływów z podatku od nieruchomości,</w:t>
      </w:r>
    </w:p>
    <w:p w14:paraId="6E868BCE" w14:textId="77777777" w:rsidR="00065178" w:rsidRDefault="00065178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CC0D9D8" w14:textId="6782D8E3" w:rsidR="00065178" w:rsidRDefault="00065178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>
        <w:rPr>
          <w:rFonts w:ascii="Times New Roman" w:hAnsi="Times New Roman"/>
          <w:b/>
          <w:sz w:val="20"/>
          <w:szCs w:val="20"/>
        </w:rPr>
        <w:t>w dziale 854 – Edukacja opieka wychowawcza:</w:t>
      </w:r>
    </w:p>
    <w:p w14:paraId="7BB90CCB" w14:textId="3351E825" w:rsidR="00065178" w:rsidRDefault="00065178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65178">
        <w:rPr>
          <w:rFonts w:ascii="Times New Roman" w:hAnsi="Times New Roman"/>
          <w:bCs/>
          <w:sz w:val="20"/>
          <w:szCs w:val="20"/>
        </w:rPr>
        <w:t xml:space="preserve">– zwiększenie </w:t>
      </w:r>
      <w:r>
        <w:rPr>
          <w:rFonts w:ascii="Times New Roman" w:hAnsi="Times New Roman"/>
          <w:bCs/>
          <w:sz w:val="20"/>
          <w:szCs w:val="20"/>
        </w:rPr>
        <w:t xml:space="preserve">o kwotę 28.000,00 zł </w:t>
      </w:r>
      <w:r w:rsidRPr="00065178">
        <w:rPr>
          <w:rFonts w:ascii="Times New Roman" w:hAnsi="Times New Roman"/>
          <w:bCs/>
          <w:sz w:val="20"/>
          <w:szCs w:val="20"/>
        </w:rPr>
        <w:t>zgodnie z pismem Wojewody Wielkopolskiego Nr: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065178">
        <w:rPr>
          <w:rFonts w:ascii="Times New Roman" w:hAnsi="Times New Roman"/>
          <w:bCs/>
          <w:sz w:val="20"/>
          <w:szCs w:val="20"/>
        </w:rPr>
        <w:t>FB-I.3111.</w:t>
      </w:r>
      <w:r>
        <w:rPr>
          <w:rFonts w:ascii="Times New Roman" w:hAnsi="Times New Roman"/>
          <w:bCs/>
          <w:sz w:val="20"/>
          <w:szCs w:val="20"/>
        </w:rPr>
        <w:t>141</w:t>
      </w:r>
      <w:r w:rsidRPr="00065178">
        <w:rPr>
          <w:rFonts w:ascii="Times New Roman" w:hAnsi="Times New Roman"/>
          <w:bCs/>
          <w:sz w:val="20"/>
          <w:szCs w:val="20"/>
        </w:rPr>
        <w:t>.2026.</w:t>
      </w:r>
      <w:r>
        <w:rPr>
          <w:rFonts w:ascii="Times New Roman" w:hAnsi="Times New Roman"/>
          <w:bCs/>
          <w:sz w:val="20"/>
          <w:szCs w:val="20"/>
        </w:rPr>
        <w:t xml:space="preserve">6  </w:t>
      </w:r>
      <w:r w:rsidRPr="00065178">
        <w:rPr>
          <w:rFonts w:ascii="Times New Roman" w:hAnsi="Times New Roman"/>
          <w:bCs/>
          <w:sz w:val="20"/>
          <w:szCs w:val="20"/>
        </w:rPr>
        <w:t xml:space="preserve"> z dnia </w:t>
      </w:r>
      <w:r>
        <w:rPr>
          <w:rFonts w:ascii="Times New Roman" w:hAnsi="Times New Roman"/>
          <w:bCs/>
          <w:sz w:val="20"/>
          <w:szCs w:val="20"/>
        </w:rPr>
        <w:t>13 maja</w:t>
      </w:r>
      <w:r w:rsidRPr="00065178">
        <w:rPr>
          <w:rFonts w:ascii="Times New Roman" w:hAnsi="Times New Roman"/>
          <w:bCs/>
          <w:sz w:val="20"/>
          <w:szCs w:val="20"/>
        </w:rPr>
        <w:t xml:space="preserve"> 2026 roku w sprawie zwiększenia planu dotacji celowych na rok </w:t>
      </w:r>
      <w:r>
        <w:rPr>
          <w:rFonts w:ascii="Times New Roman" w:hAnsi="Times New Roman"/>
          <w:bCs/>
          <w:sz w:val="20"/>
          <w:szCs w:val="20"/>
        </w:rPr>
        <w:t>2026 w dziale 854, rozdz. 85415 z przeznaczeniem na dofinansowanie świadczeń pomocy materialnej o charakterze socjalnym dla uczniów,</w:t>
      </w:r>
    </w:p>
    <w:p w14:paraId="36057305" w14:textId="77777777" w:rsidR="00065178" w:rsidRPr="0034658B" w:rsidRDefault="00065178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921D910" w14:textId="5E2299D9" w:rsidR="00AA3D2B" w:rsidRPr="009C2F07" w:rsidRDefault="00AA3D2B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C2F07">
        <w:rPr>
          <w:rFonts w:ascii="Times New Roman" w:hAnsi="Times New Roman"/>
          <w:bCs/>
          <w:sz w:val="20"/>
          <w:szCs w:val="20"/>
        </w:rPr>
        <w:t xml:space="preserve">- </w:t>
      </w:r>
      <w:r w:rsidRPr="009C2F07">
        <w:rPr>
          <w:rFonts w:ascii="Times New Roman" w:hAnsi="Times New Roman"/>
          <w:b/>
          <w:sz w:val="20"/>
          <w:szCs w:val="20"/>
        </w:rPr>
        <w:t xml:space="preserve">w dziale </w:t>
      </w:r>
      <w:r w:rsidR="00065178">
        <w:rPr>
          <w:rFonts w:ascii="Times New Roman" w:hAnsi="Times New Roman"/>
          <w:b/>
          <w:sz w:val="20"/>
          <w:szCs w:val="20"/>
        </w:rPr>
        <w:t>855</w:t>
      </w:r>
      <w:r w:rsidRPr="009C2F07">
        <w:rPr>
          <w:rFonts w:ascii="Times New Roman" w:hAnsi="Times New Roman"/>
          <w:b/>
          <w:sz w:val="20"/>
          <w:szCs w:val="20"/>
        </w:rPr>
        <w:t xml:space="preserve"> – </w:t>
      </w:r>
      <w:r w:rsidR="00065178">
        <w:rPr>
          <w:rFonts w:ascii="Times New Roman" w:hAnsi="Times New Roman"/>
          <w:b/>
          <w:sz w:val="20"/>
          <w:szCs w:val="20"/>
        </w:rPr>
        <w:t>Rodzina:</w:t>
      </w:r>
    </w:p>
    <w:p w14:paraId="162C1CF9" w14:textId="32F21C3C" w:rsidR="00811F16" w:rsidRDefault="00AA3D2B" w:rsidP="006728D1">
      <w:pPr>
        <w:jc w:val="both"/>
        <w:rPr>
          <w:rFonts w:ascii="Times New Roman" w:hAnsi="Times New Roman"/>
          <w:bCs/>
          <w:sz w:val="20"/>
          <w:szCs w:val="20"/>
        </w:rPr>
      </w:pPr>
      <w:r w:rsidRPr="009C2F07"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065178">
        <w:rPr>
          <w:rFonts w:ascii="Times New Roman" w:hAnsi="Times New Roman"/>
          <w:bCs/>
          <w:sz w:val="20"/>
          <w:szCs w:val="20"/>
        </w:rPr>
        <w:t>47.800,00</w:t>
      </w:r>
      <w:r w:rsidR="00543085">
        <w:rPr>
          <w:rFonts w:ascii="Times New Roman" w:hAnsi="Times New Roman"/>
          <w:bCs/>
          <w:sz w:val="20"/>
          <w:szCs w:val="20"/>
        </w:rPr>
        <w:t xml:space="preserve"> zł z tytułu </w:t>
      </w:r>
      <w:r w:rsidR="00065178" w:rsidRPr="00065178">
        <w:rPr>
          <w:rFonts w:ascii="Times New Roman" w:hAnsi="Times New Roman"/>
          <w:bCs/>
          <w:sz w:val="20"/>
          <w:szCs w:val="20"/>
        </w:rPr>
        <w:t xml:space="preserve">zwrotu nadpłaconych składek </w:t>
      </w:r>
      <w:proofErr w:type="spellStart"/>
      <w:r w:rsidR="00065178" w:rsidRPr="00065178">
        <w:rPr>
          <w:rFonts w:ascii="Times New Roman" w:hAnsi="Times New Roman"/>
          <w:bCs/>
          <w:sz w:val="20"/>
          <w:szCs w:val="20"/>
        </w:rPr>
        <w:t>emerytalno</w:t>
      </w:r>
      <w:proofErr w:type="spellEnd"/>
      <w:r w:rsidR="00065178" w:rsidRPr="00065178">
        <w:rPr>
          <w:rFonts w:ascii="Times New Roman" w:hAnsi="Times New Roman"/>
          <w:bCs/>
          <w:sz w:val="20"/>
          <w:szCs w:val="20"/>
        </w:rPr>
        <w:t xml:space="preserve"> - rentowych od świadczeń pielęgnacyjnych za lata ubiegłe</w:t>
      </w:r>
      <w:bookmarkEnd w:id="1"/>
      <w:r w:rsidR="00065178">
        <w:rPr>
          <w:rFonts w:ascii="Times New Roman" w:hAnsi="Times New Roman"/>
          <w:b/>
          <w:sz w:val="20"/>
          <w:szCs w:val="20"/>
        </w:rPr>
        <w:t xml:space="preserve"> </w:t>
      </w:r>
      <w:r w:rsidR="00065178" w:rsidRPr="00065178">
        <w:rPr>
          <w:rFonts w:ascii="Times New Roman" w:hAnsi="Times New Roman"/>
          <w:bCs/>
          <w:sz w:val="20"/>
          <w:szCs w:val="20"/>
        </w:rPr>
        <w:t xml:space="preserve">oraz </w:t>
      </w:r>
      <w:r w:rsidR="00065178" w:rsidRPr="00065178">
        <w:rPr>
          <w:rFonts w:ascii="Times New Roman" w:hAnsi="Times New Roman"/>
          <w:bCs/>
          <w:sz w:val="20"/>
          <w:szCs w:val="20"/>
        </w:rPr>
        <w:t>odset</w:t>
      </w:r>
      <w:r w:rsidR="00065178">
        <w:rPr>
          <w:rFonts w:ascii="Times New Roman" w:hAnsi="Times New Roman"/>
          <w:bCs/>
          <w:sz w:val="20"/>
          <w:szCs w:val="20"/>
        </w:rPr>
        <w:t>ek</w:t>
      </w:r>
      <w:r w:rsidR="00065178" w:rsidRPr="00065178">
        <w:rPr>
          <w:rFonts w:ascii="Times New Roman" w:hAnsi="Times New Roman"/>
          <w:bCs/>
          <w:sz w:val="20"/>
          <w:szCs w:val="20"/>
        </w:rPr>
        <w:t xml:space="preserve"> od nienależnie pobranych świadczeń rodzinnych</w:t>
      </w:r>
      <w:r w:rsidR="00065178">
        <w:rPr>
          <w:rFonts w:ascii="Times New Roman" w:hAnsi="Times New Roman"/>
          <w:bCs/>
          <w:sz w:val="20"/>
          <w:szCs w:val="20"/>
        </w:rPr>
        <w:t>.</w:t>
      </w:r>
    </w:p>
    <w:p w14:paraId="5229FCBD" w14:textId="41031994" w:rsidR="00065178" w:rsidRDefault="00065178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• Dochodach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majątkowych</w:t>
      </w: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369F4DD8" w14:textId="77777777" w:rsidR="001C634C" w:rsidRDefault="001C634C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5314DD69" w14:textId="627ED431" w:rsidR="001C634C" w:rsidRDefault="001C634C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91D3E">
        <w:rPr>
          <w:rFonts w:ascii="Times New Roman" w:hAnsi="Times New Roman"/>
          <w:b/>
          <w:sz w:val="20"/>
          <w:szCs w:val="20"/>
        </w:rPr>
        <w:t>- w dziale 75</w:t>
      </w:r>
      <w:r>
        <w:rPr>
          <w:rFonts w:ascii="Times New Roman" w:hAnsi="Times New Roman"/>
          <w:b/>
          <w:sz w:val="20"/>
          <w:szCs w:val="20"/>
        </w:rPr>
        <w:t>2–</w:t>
      </w:r>
      <w:r w:rsidRPr="00691D3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Obrona narodowa:</w:t>
      </w:r>
    </w:p>
    <w:p w14:paraId="72B9E276" w14:textId="118E8AAD" w:rsidR="001C634C" w:rsidRDefault="001C634C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1C634C">
        <w:rPr>
          <w:rFonts w:ascii="Times New Roman" w:hAnsi="Times New Roman"/>
          <w:bCs/>
          <w:sz w:val="20"/>
          <w:szCs w:val="20"/>
        </w:rPr>
        <w:t xml:space="preserve">– zwiększenie o kwotę </w:t>
      </w:r>
      <w:r>
        <w:rPr>
          <w:rFonts w:ascii="Times New Roman" w:hAnsi="Times New Roman"/>
          <w:bCs/>
          <w:sz w:val="20"/>
          <w:szCs w:val="20"/>
        </w:rPr>
        <w:t>36.000,00</w:t>
      </w:r>
      <w:r w:rsidRPr="001C634C">
        <w:rPr>
          <w:rFonts w:ascii="Times New Roman" w:hAnsi="Times New Roman"/>
          <w:bCs/>
          <w:sz w:val="20"/>
          <w:szCs w:val="20"/>
        </w:rPr>
        <w:t xml:space="preserve"> zł zgodnie z pismem Wojewody Wielkopolskiego Nr: FB-I.3111.</w:t>
      </w:r>
      <w:r>
        <w:rPr>
          <w:rFonts w:ascii="Times New Roman" w:hAnsi="Times New Roman"/>
          <w:bCs/>
          <w:sz w:val="20"/>
          <w:szCs w:val="20"/>
        </w:rPr>
        <w:t>85</w:t>
      </w:r>
      <w:r w:rsidRPr="001C634C">
        <w:rPr>
          <w:rFonts w:ascii="Times New Roman" w:hAnsi="Times New Roman"/>
          <w:bCs/>
          <w:sz w:val="20"/>
          <w:szCs w:val="20"/>
        </w:rPr>
        <w:t>.2026.</w:t>
      </w:r>
      <w:r>
        <w:rPr>
          <w:rFonts w:ascii="Times New Roman" w:hAnsi="Times New Roman"/>
          <w:bCs/>
          <w:sz w:val="20"/>
          <w:szCs w:val="20"/>
        </w:rPr>
        <w:t>1</w:t>
      </w:r>
      <w:r w:rsidRPr="001C634C">
        <w:rPr>
          <w:rFonts w:ascii="Times New Roman" w:hAnsi="Times New Roman"/>
          <w:bCs/>
          <w:sz w:val="20"/>
          <w:szCs w:val="20"/>
        </w:rPr>
        <w:t xml:space="preserve">6   z dnia </w:t>
      </w:r>
      <w:r>
        <w:rPr>
          <w:rFonts w:ascii="Times New Roman" w:hAnsi="Times New Roman"/>
          <w:bCs/>
          <w:sz w:val="20"/>
          <w:szCs w:val="20"/>
        </w:rPr>
        <w:t>8</w:t>
      </w:r>
      <w:r w:rsidRPr="001C634C">
        <w:rPr>
          <w:rFonts w:ascii="Times New Roman" w:hAnsi="Times New Roman"/>
          <w:bCs/>
          <w:sz w:val="20"/>
          <w:szCs w:val="20"/>
        </w:rPr>
        <w:t xml:space="preserve"> maja 2026 roku w sprawie zwiększenia planu dotacji celowych na rok 2026 w dziale </w:t>
      </w:r>
      <w:r>
        <w:rPr>
          <w:rFonts w:ascii="Times New Roman" w:hAnsi="Times New Roman"/>
          <w:bCs/>
          <w:sz w:val="20"/>
          <w:szCs w:val="20"/>
        </w:rPr>
        <w:t>752</w:t>
      </w:r>
      <w:r w:rsidRPr="001C634C">
        <w:rPr>
          <w:rFonts w:ascii="Times New Roman" w:hAnsi="Times New Roman"/>
          <w:bCs/>
          <w:sz w:val="20"/>
          <w:szCs w:val="20"/>
        </w:rPr>
        <w:t xml:space="preserve">, rozdz. </w:t>
      </w:r>
      <w:r>
        <w:rPr>
          <w:rFonts w:ascii="Times New Roman" w:hAnsi="Times New Roman"/>
          <w:bCs/>
          <w:sz w:val="20"/>
          <w:szCs w:val="20"/>
        </w:rPr>
        <w:t xml:space="preserve">75281 </w:t>
      </w:r>
      <w:r w:rsidRPr="001C634C">
        <w:rPr>
          <w:rFonts w:ascii="Times New Roman" w:hAnsi="Times New Roman"/>
          <w:bCs/>
          <w:sz w:val="20"/>
          <w:szCs w:val="20"/>
        </w:rPr>
        <w:t xml:space="preserve">z przeznaczeniem na dofinansowanie </w:t>
      </w:r>
      <w:r>
        <w:rPr>
          <w:rFonts w:ascii="Times New Roman" w:hAnsi="Times New Roman"/>
          <w:bCs/>
          <w:sz w:val="20"/>
          <w:szCs w:val="20"/>
        </w:rPr>
        <w:t xml:space="preserve">zadania </w:t>
      </w:r>
      <w:r w:rsidRPr="001C634C">
        <w:rPr>
          <w:rFonts w:ascii="Times New Roman" w:hAnsi="Times New Roman"/>
          <w:bCs/>
          <w:sz w:val="20"/>
          <w:szCs w:val="20"/>
        </w:rPr>
        <w:t>z obszaru II-Zabezpieczenie logistyczne i zapewnienie ciągłości dostaw w ramach Programu Ochrony Ludności i Obrony Cywilnej</w:t>
      </w:r>
      <w:r>
        <w:rPr>
          <w:rFonts w:ascii="Times New Roman" w:hAnsi="Times New Roman"/>
          <w:bCs/>
          <w:sz w:val="20"/>
          <w:szCs w:val="20"/>
        </w:rPr>
        <w:t xml:space="preserve"> - </w:t>
      </w:r>
      <w:r w:rsidRPr="001C634C">
        <w:rPr>
          <w:rFonts w:ascii="Times New Roman" w:hAnsi="Times New Roman"/>
          <w:bCs/>
          <w:sz w:val="20"/>
          <w:szCs w:val="20"/>
        </w:rPr>
        <w:t>Modernizacja budynku przeznaczonego na magazyn OC w mieście Stawiszyn</w:t>
      </w:r>
      <w:r>
        <w:rPr>
          <w:rFonts w:ascii="Times New Roman" w:hAnsi="Times New Roman"/>
          <w:bCs/>
          <w:sz w:val="20"/>
          <w:szCs w:val="20"/>
        </w:rPr>
        <w:t>,</w:t>
      </w:r>
    </w:p>
    <w:p w14:paraId="62622ACD" w14:textId="0CE7EA5C" w:rsidR="00811F16" w:rsidRDefault="001C634C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1C634C">
        <w:rPr>
          <w:rFonts w:ascii="Times New Roman" w:hAnsi="Times New Roman"/>
          <w:bCs/>
          <w:sz w:val="20"/>
          <w:szCs w:val="20"/>
        </w:rPr>
        <w:t xml:space="preserve">– zwiększenie o kwotę </w:t>
      </w:r>
      <w:r>
        <w:rPr>
          <w:rFonts w:ascii="Times New Roman" w:hAnsi="Times New Roman"/>
          <w:bCs/>
          <w:sz w:val="20"/>
          <w:szCs w:val="20"/>
        </w:rPr>
        <w:t>2.080.000,00</w:t>
      </w:r>
      <w:r w:rsidRPr="001C634C">
        <w:rPr>
          <w:rFonts w:ascii="Times New Roman" w:hAnsi="Times New Roman"/>
          <w:bCs/>
          <w:sz w:val="20"/>
          <w:szCs w:val="20"/>
        </w:rPr>
        <w:t xml:space="preserve"> zł zgodnie z pismem Wojewody Wielkopolskiego Nr: FB-I.3111.</w:t>
      </w:r>
      <w:r>
        <w:rPr>
          <w:rFonts w:ascii="Times New Roman" w:hAnsi="Times New Roman"/>
          <w:bCs/>
          <w:sz w:val="20"/>
          <w:szCs w:val="20"/>
        </w:rPr>
        <w:t>85</w:t>
      </w:r>
      <w:r w:rsidRPr="001C634C">
        <w:rPr>
          <w:rFonts w:ascii="Times New Roman" w:hAnsi="Times New Roman"/>
          <w:bCs/>
          <w:sz w:val="20"/>
          <w:szCs w:val="20"/>
        </w:rPr>
        <w:t>.2026.</w:t>
      </w:r>
      <w:r>
        <w:rPr>
          <w:rFonts w:ascii="Times New Roman" w:hAnsi="Times New Roman"/>
          <w:bCs/>
          <w:sz w:val="20"/>
          <w:szCs w:val="20"/>
        </w:rPr>
        <w:t>1</w:t>
      </w:r>
      <w:r w:rsidRPr="001C634C">
        <w:rPr>
          <w:rFonts w:ascii="Times New Roman" w:hAnsi="Times New Roman"/>
          <w:bCs/>
          <w:sz w:val="20"/>
          <w:szCs w:val="20"/>
        </w:rPr>
        <w:t xml:space="preserve">6   z dnia </w:t>
      </w:r>
      <w:r>
        <w:rPr>
          <w:rFonts w:ascii="Times New Roman" w:hAnsi="Times New Roman"/>
          <w:bCs/>
          <w:sz w:val="20"/>
          <w:szCs w:val="20"/>
        </w:rPr>
        <w:t>19</w:t>
      </w:r>
      <w:r w:rsidRPr="001C634C">
        <w:rPr>
          <w:rFonts w:ascii="Times New Roman" w:hAnsi="Times New Roman"/>
          <w:bCs/>
          <w:sz w:val="20"/>
          <w:szCs w:val="20"/>
        </w:rPr>
        <w:t xml:space="preserve"> maja 2026 roku w sprawie zwiększenia planu dotacji celowych na rok 2026 </w:t>
      </w:r>
      <w:r>
        <w:rPr>
          <w:rFonts w:ascii="Times New Roman" w:hAnsi="Times New Roman"/>
          <w:bCs/>
          <w:sz w:val="20"/>
          <w:szCs w:val="20"/>
        </w:rPr>
        <w:t xml:space="preserve">                 </w:t>
      </w:r>
      <w:r w:rsidRPr="001C634C">
        <w:rPr>
          <w:rFonts w:ascii="Times New Roman" w:hAnsi="Times New Roman"/>
          <w:bCs/>
          <w:sz w:val="20"/>
          <w:szCs w:val="20"/>
        </w:rPr>
        <w:t xml:space="preserve">w dziale </w:t>
      </w:r>
      <w:r>
        <w:rPr>
          <w:rFonts w:ascii="Times New Roman" w:hAnsi="Times New Roman"/>
          <w:bCs/>
          <w:sz w:val="20"/>
          <w:szCs w:val="20"/>
        </w:rPr>
        <w:t>752</w:t>
      </w:r>
      <w:r w:rsidRPr="001C634C">
        <w:rPr>
          <w:rFonts w:ascii="Times New Roman" w:hAnsi="Times New Roman"/>
          <w:bCs/>
          <w:sz w:val="20"/>
          <w:szCs w:val="20"/>
        </w:rPr>
        <w:t xml:space="preserve">, rozdz. </w:t>
      </w:r>
      <w:r>
        <w:rPr>
          <w:rFonts w:ascii="Times New Roman" w:hAnsi="Times New Roman"/>
          <w:bCs/>
          <w:sz w:val="20"/>
          <w:szCs w:val="20"/>
        </w:rPr>
        <w:t xml:space="preserve">75281 </w:t>
      </w:r>
      <w:r w:rsidRPr="001C634C">
        <w:rPr>
          <w:rFonts w:ascii="Times New Roman" w:hAnsi="Times New Roman"/>
          <w:bCs/>
          <w:sz w:val="20"/>
          <w:szCs w:val="20"/>
        </w:rPr>
        <w:t xml:space="preserve">z przeznaczeniem na dofinansowanie </w:t>
      </w:r>
      <w:r>
        <w:rPr>
          <w:rFonts w:ascii="Times New Roman" w:hAnsi="Times New Roman"/>
          <w:bCs/>
          <w:sz w:val="20"/>
          <w:szCs w:val="20"/>
        </w:rPr>
        <w:t xml:space="preserve">zadania </w:t>
      </w:r>
      <w:r w:rsidRPr="001C634C">
        <w:rPr>
          <w:rFonts w:ascii="Times New Roman" w:hAnsi="Times New Roman"/>
          <w:bCs/>
          <w:sz w:val="20"/>
          <w:szCs w:val="20"/>
        </w:rPr>
        <w:t>z obszaru I-Obiekty zbiorowej ochrony</w:t>
      </w:r>
      <w:r>
        <w:rPr>
          <w:rFonts w:ascii="Times New Roman" w:hAnsi="Times New Roman"/>
          <w:bCs/>
          <w:sz w:val="20"/>
          <w:szCs w:val="20"/>
        </w:rPr>
        <w:t xml:space="preserve"> - </w:t>
      </w:r>
      <w:r w:rsidRPr="001C634C">
        <w:rPr>
          <w:rFonts w:ascii="Times New Roman" w:hAnsi="Times New Roman"/>
          <w:bCs/>
          <w:sz w:val="20"/>
          <w:szCs w:val="20"/>
        </w:rPr>
        <w:t xml:space="preserve">Adaptacja pomieszczeń kondygnacji piwnicznej na ukrycie kategorii U-1 w budynku </w:t>
      </w:r>
      <w:proofErr w:type="spellStart"/>
      <w:r w:rsidRPr="001C634C">
        <w:rPr>
          <w:rFonts w:ascii="Times New Roman" w:hAnsi="Times New Roman"/>
          <w:bCs/>
          <w:sz w:val="20"/>
          <w:szCs w:val="20"/>
        </w:rPr>
        <w:t>UGiM</w:t>
      </w:r>
      <w:proofErr w:type="spellEnd"/>
      <w:r w:rsidRPr="001C634C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           </w:t>
      </w:r>
      <w:r w:rsidRPr="001C634C">
        <w:rPr>
          <w:rFonts w:ascii="Times New Roman" w:hAnsi="Times New Roman"/>
          <w:bCs/>
          <w:sz w:val="20"/>
          <w:szCs w:val="20"/>
        </w:rPr>
        <w:t>w Stawiszynie</w:t>
      </w:r>
      <w:r>
        <w:rPr>
          <w:rFonts w:ascii="Times New Roman" w:hAnsi="Times New Roman"/>
          <w:bCs/>
          <w:sz w:val="20"/>
          <w:szCs w:val="20"/>
        </w:rPr>
        <w:t xml:space="preserve"> oraz </w:t>
      </w:r>
      <w:r w:rsidRPr="001C634C">
        <w:rPr>
          <w:rFonts w:ascii="Times New Roman" w:hAnsi="Times New Roman"/>
          <w:bCs/>
          <w:sz w:val="20"/>
          <w:szCs w:val="20"/>
        </w:rPr>
        <w:t xml:space="preserve">Adaptacja pomieszczeń kondygnacji piwnicznej na ukrycie kategorii U-1 w budynku SP </w:t>
      </w:r>
      <w:r>
        <w:rPr>
          <w:rFonts w:ascii="Times New Roman" w:hAnsi="Times New Roman"/>
          <w:bCs/>
          <w:sz w:val="20"/>
          <w:szCs w:val="20"/>
        </w:rPr>
        <w:t xml:space="preserve">                 </w:t>
      </w:r>
      <w:r w:rsidRPr="001C634C">
        <w:rPr>
          <w:rFonts w:ascii="Times New Roman" w:hAnsi="Times New Roman"/>
          <w:bCs/>
          <w:sz w:val="20"/>
          <w:szCs w:val="20"/>
        </w:rPr>
        <w:t>w Zbiersku</w:t>
      </w:r>
      <w:r>
        <w:rPr>
          <w:rFonts w:ascii="Times New Roman" w:hAnsi="Times New Roman"/>
          <w:bCs/>
          <w:sz w:val="20"/>
          <w:szCs w:val="20"/>
        </w:rPr>
        <w:t>.</w:t>
      </w:r>
    </w:p>
    <w:p w14:paraId="541FF76E" w14:textId="77777777" w:rsidR="001C634C" w:rsidRPr="00F90986" w:rsidRDefault="001C634C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FF10EB0" w14:textId="0A167C75" w:rsidR="00435B07" w:rsidRDefault="00265CDF" w:rsidP="006728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t>Wydatk</w:t>
      </w:r>
      <w:r w:rsidR="004D4D29">
        <w:rPr>
          <w:rFonts w:ascii="Times New Roman" w:hAnsi="Times New Roman"/>
          <w:b/>
          <w:sz w:val="20"/>
          <w:szCs w:val="20"/>
          <w:u w:val="single"/>
        </w:rPr>
        <w:t xml:space="preserve">ach 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bieżąc</w:t>
      </w:r>
      <w:r w:rsidR="004D4D29">
        <w:rPr>
          <w:rFonts w:ascii="Times New Roman" w:hAnsi="Times New Roman"/>
          <w:b/>
          <w:sz w:val="20"/>
          <w:szCs w:val="20"/>
          <w:u w:val="single"/>
        </w:rPr>
        <w:t>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77FA6D12" w14:textId="77777777" w:rsidR="00A7687E" w:rsidRDefault="00A7687E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BC2CBD5" w14:textId="6CF5E122" w:rsidR="006728D1" w:rsidRDefault="0034658B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691D3E">
        <w:rPr>
          <w:rFonts w:ascii="Times New Roman" w:hAnsi="Times New Roman"/>
          <w:b/>
          <w:sz w:val="20"/>
          <w:szCs w:val="20"/>
        </w:rPr>
        <w:t>w dziale 75</w:t>
      </w:r>
      <w:r w:rsidR="001C634C">
        <w:rPr>
          <w:rFonts w:ascii="Times New Roman" w:hAnsi="Times New Roman"/>
          <w:b/>
          <w:sz w:val="20"/>
          <w:szCs w:val="20"/>
        </w:rPr>
        <w:t>0</w:t>
      </w:r>
      <w:r w:rsidR="006728D1">
        <w:rPr>
          <w:rFonts w:ascii="Times New Roman" w:hAnsi="Times New Roman"/>
          <w:b/>
          <w:sz w:val="20"/>
          <w:szCs w:val="20"/>
        </w:rPr>
        <w:t xml:space="preserve"> -</w:t>
      </w:r>
      <w:r w:rsidR="001C634C">
        <w:rPr>
          <w:rFonts w:ascii="Times New Roman" w:hAnsi="Times New Roman"/>
          <w:b/>
          <w:sz w:val="20"/>
          <w:szCs w:val="20"/>
        </w:rPr>
        <w:t xml:space="preserve"> Administracja publiczna:</w:t>
      </w:r>
    </w:p>
    <w:p w14:paraId="4B5CEA47" w14:textId="66F5A146" w:rsidR="001C634C" w:rsidRDefault="001C634C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</w:t>
      </w:r>
      <w:r w:rsidR="006728D1">
        <w:rPr>
          <w:rFonts w:ascii="Times New Roman" w:hAnsi="Times New Roman"/>
          <w:bCs/>
          <w:sz w:val="20"/>
          <w:szCs w:val="20"/>
        </w:rPr>
        <w:t>kwotę 8.929,90 zł z przeznaczeniem na odpis na ZFŚS – po aktualizacji stanu zatrudnienia,</w:t>
      </w:r>
    </w:p>
    <w:p w14:paraId="3C785016" w14:textId="77777777" w:rsidR="006728D1" w:rsidRDefault="006728D1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86BC7F2" w14:textId="167ABED2" w:rsidR="006728D1" w:rsidRDefault="006728D1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691D3E">
        <w:rPr>
          <w:rFonts w:ascii="Times New Roman" w:hAnsi="Times New Roman"/>
          <w:b/>
          <w:sz w:val="20"/>
          <w:szCs w:val="20"/>
        </w:rPr>
        <w:t>w dziale 75</w:t>
      </w:r>
      <w:r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– Obrona narodowa:</w:t>
      </w:r>
    </w:p>
    <w:p w14:paraId="0F511CF9" w14:textId="6C87AE2D" w:rsidR="006728D1" w:rsidRDefault="006728D1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728D1">
        <w:rPr>
          <w:rFonts w:ascii="Times New Roman" w:hAnsi="Times New Roman"/>
          <w:bCs/>
          <w:sz w:val="20"/>
          <w:szCs w:val="20"/>
        </w:rPr>
        <w:t xml:space="preserve">- zwiększa </w:t>
      </w:r>
      <w:r>
        <w:rPr>
          <w:rFonts w:ascii="Times New Roman" w:hAnsi="Times New Roman"/>
          <w:bCs/>
          <w:sz w:val="20"/>
          <w:szCs w:val="20"/>
        </w:rPr>
        <w:t xml:space="preserve">się wydatki o kwotę 155,53 z tytułu </w:t>
      </w:r>
      <w:r w:rsidRPr="006728D1">
        <w:rPr>
          <w:rFonts w:ascii="Times New Roman" w:hAnsi="Times New Roman"/>
          <w:bCs/>
          <w:sz w:val="20"/>
          <w:szCs w:val="20"/>
        </w:rPr>
        <w:t>zwrotu zryczałtowanej rekompensaty za utracone wynagrodzenie dla osoby wezwanej do osobistego stawienia się przed właściwym organem wojskowym,</w:t>
      </w:r>
    </w:p>
    <w:p w14:paraId="3E996FE5" w14:textId="04E7110E" w:rsidR="006728D1" w:rsidRDefault="006728D1" w:rsidP="006728D1">
      <w:pPr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60.584,99 zł z tytułu realizacji Programu Ochrony Ludności i Obrony cywilnej      w obszarach: </w:t>
      </w:r>
      <w:r w:rsidRPr="006728D1">
        <w:rPr>
          <w:rFonts w:ascii="Times New Roman" w:hAnsi="Times New Roman"/>
          <w:bCs/>
          <w:sz w:val="20"/>
          <w:szCs w:val="20"/>
        </w:rPr>
        <w:t>IV-Edukacja, szkolenia oraz baza i zaplecze szkoleniowe</w:t>
      </w:r>
      <w:r>
        <w:rPr>
          <w:rFonts w:ascii="Times New Roman" w:hAnsi="Times New Roman"/>
          <w:bCs/>
          <w:sz w:val="20"/>
          <w:szCs w:val="20"/>
        </w:rPr>
        <w:t xml:space="preserve"> oraz </w:t>
      </w:r>
      <w:r w:rsidRPr="006728D1">
        <w:rPr>
          <w:rFonts w:ascii="Times New Roman" w:hAnsi="Times New Roman"/>
          <w:bCs/>
          <w:sz w:val="20"/>
          <w:szCs w:val="20"/>
        </w:rPr>
        <w:t>II-Zabezpieczenie logistyczne</w:t>
      </w:r>
      <w:r>
        <w:rPr>
          <w:rFonts w:ascii="Times New Roman" w:hAnsi="Times New Roman"/>
          <w:bCs/>
          <w:sz w:val="20"/>
          <w:szCs w:val="20"/>
        </w:rPr>
        <w:t xml:space="preserve">                   </w:t>
      </w:r>
      <w:r w:rsidRPr="006728D1">
        <w:rPr>
          <w:rFonts w:ascii="Times New Roman" w:hAnsi="Times New Roman"/>
          <w:bCs/>
          <w:sz w:val="20"/>
          <w:szCs w:val="20"/>
        </w:rPr>
        <w:t xml:space="preserve"> i zapewnienie ciągłości dostaw</w:t>
      </w:r>
      <w:r>
        <w:rPr>
          <w:rFonts w:ascii="Times New Roman" w:hAnsi="Times New Roman"/>
          <w:bCs/>
          <w:sz w:val="20"/>
          <w:szCs w:val="20"/>
        </w:rPr>
        <w:t>,</w:t>
      </w:r>
    </w:p>
    <w:p w14:paraId="6E19DB77" w14:textId="7CA3701A" w:rsidR="006728D1" w:rsidRDefault="006728D1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- </w:t>
      </w:r>
      <w:r w:rsidRPr="00691D3E">
        <w:rPr>
          <w:rFonts w:ascii="Times New Roman" w:hAnsi="Times New Roman"/>
          <w:b/>
          <w:sz w:val="20"/>
          <w:szCs w:val="20"/>
        </w:rPr>
        <w:t>w dziale 75</w:t>
      </w:r>
      <w:r>
        <w:rPr>
          <w:rFonts w:ascii="Times New Roman" w:hAnsi="Times New Roman"/>
          <w:b/>
          <w:sz w:val="20"/>
          <w:szCs w:val="20"/>
        </w:rPr>
        <w:t>4</w:t>
      </w:r>
      <w:r>
        <w:rPr>
          <w:rFonts w:ascii="Times New Roman" w:hAnsi="Times New Roman"/>
          <w:b/>
          <w:sz w:val="20"/>
          <w:szCs w:val="20"/>
        </w:rPr>
        <w:t xml:space="preserve"> – </w:t>
      </w:r>
      <w:r>
        <w:rPr>
          <w:rFonts w:ascii="Times New Roman" w:hAnsi="Times New Roman"/>
          <w:b/>
          <w:sz w:val="20"/>
          <w:szCs w:val="20"/>
        </w:rPr>
        <w:t>Bezpieczeństwo publiczne i ochrona przeciwpożarowa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446D1C56" w14:textId="1A327CBB" w:rsidR="006728D1" w:rsidRDefault="006728D1" w:rsidP="006728D1">
      <w:pPr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zwiększa się wydatki o kwotę 16.000,00 zł z przeznaczeniem na umundurowanie,</w:t>
      </w:r>
    </w:p>
    <w:p w14:paraId="55BCBC8D" w14:textId="449A4257" w:rsid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801 – Oświata i wychowani:</w:t>
      </w:r>
    </w:p>
    <w:p w14:paraId="4B091953" w14:textId="16D8FB1B" w:rsidR="006728D1" w:rsidRDefault="006728D1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zwiększa się wydatki o kwotę 700,00 zł z przeznaczeniem na zakup usługi transportowej,</w:t>
      </w:r>
    </w:p>
    <w:p w14:paraId="52CE9CB8" w14:textId="77777777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8CFF3ED" w14:textId="6D2D2C8C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728D1">
        <w:rPr>
          <w:rFonts w:ascii="Times New Roman" w:hAnsi="Times New Roman"/>
          <w:b/>
          <w:sz w:val="20"/>
          <w:szCs w:val="20"/>
        </w:rPr>
        <w:t xml:space="preserve">- w dziale 854 </w:t>
      </w:r>
      <w:r w:rsidR="00602445">
        <w:rPr>
          <w:rFonts w:ascii="Times New Roman" w:hAnsi="Times New Roman"/>
          <w:b/>
          <w:sz w:val="20"/>
          <w:szCs w:val="20"/>
        </w:rPr>
        <w:t xml:space="preserve">- </w:t>
      </w:r>
      <w:r w:rsidRPr="006728D1">
        <w:rPr>
          <w:rFonts w:ascii="Times New Roman" w:hAnsi="Times New Roman"/>
          <w:b/>
          <w:sz w:val="20"/>
          <w:szCs w:val="20"/>
        </w:rPr>
        <w:t>Edukacyjna opieka wychowawcza:</w:t>
      </w:r>
    </w:p>
    <w:p w14:paraId="79E33C92" w14:textId="1FD48E1F" w:rsidR="006728D1" w:rsidRDefault="006728D1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35.000,00 zł z przeznaczeniem na </w:t>
      </w:r>
      <w:r w:rsidRPr="006728D1">
        <w:rPr>
          <w:rFonts w:ascii="Times New Roman" w:hAnsi="Times New Roman"/>
          <w:bCs/>
          <w:sz w:val="20"/>
          <w:szCs w:val="20"/>
        </w:rPr>
        <w:t>świadcze</w:t>
      </w:r>
      <w:r>
        <w:rPr>
          <w:rFonts w:ascii="Times New Roman" w:hAnsi="Times New Roman"/>
          <w:bCs/>
          <w:sz w:val="20"/>
          <w:szCs w:val="20"/>
        </w:rPr>
        <w:t>nia</w:t>
      </w:r>
      <w:r w:rsidRPr="006728D1">
        <w:rPr>
          <w:rFonts w:ascii="Times New Roman" w:hAnsi="Times New Roman"/>
          <w:bCs/>
          <w:sz w:val="20"/>
          <w:szCs w:val="20"/>
        </w:rPr>
        <w:t xml:space="preserve"> pomocy materialnej o charakterze socjalnym dla uczniów</w:t>
      </w:r>
      <w:r>
        <w:rPr>
          <w:rFonts w:ascii="Times New Roman" w:hAnsi="Times New Roman"/>
          <w:bCs/>
          <w:sz w:val="20"/>
          <w:szCs w:val="20"/>
        </w:rPr>
        <w:t xml:space="preserve"> (stypendia),</w:t>
      </w:r>
    </w:p>
    <w:p w14:paraId="57A6D424" w14:textId="77777777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4A3A751" w14:textId="6788D363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728D1">
        <w:rPr>
          <w:rFonts w:ascii="Times New Roman" w:hAnsi="Times New Roman"/>
          <w:b/>
          <w:sz w:val="20"/>
          <w:szCs w:val="20"/>
        </w:rPr>
        <w:t xml:space="preserve">- w dziale 855 </w:t>
      </w:r>
      <w:r w:rsidR="00602445">
        <w:rPr>
          <w:rFonts w:ascii="Times New Roman" w:hAnsi="Times New Roman"/>
          <w:b/>
          <w:sz w:val="20"/>
          <w:szCs w:val="20"/>
        </w:rPr>
        <w:t xml:space="preserve">- </w:t>
      </w:r>
      <w:r w:rsidRPr="006728D1">
        <w:rPr>
          <w:rFonts w:ascii="Times New Roman" w:hAnsi="Times New Roman"/>
          <w:b/>
          <w:sz w:val="20"/>
          <w:szCs w:val="20"/>
        </w:rPr>
        <w:t xml:space="preserve">Rodzina: </w:t>
      </w:r>
    </w:p>
    <w:p w14:paraId="0EF64B38" w14:textId="2563F42B" w:rsidR="006728D1" w:rsidRDefault="006728D1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47.800,00 zł z przeznaczeniem na </w:t>
      </w:r>
      <w:r w:rsidRPr="006728D1">
        <w:rPr>
          <w:rFonts w:ascii="Times New Roman" w:hAnsi="Times New Roman"/>
          <w:bCs/>
          <w:sz w:val="20"/>
          <w:szCs w:val="20"/>
        </w:rPr>
        <w:t>skład</w:t>
      </w:r>
      <w:r>
        <w:rPr>
          <w:rFonts w:ascii="Times New Roman" w:hAnsi="Times New Roman"/>
          <w:bCs/>
          <w:sz w:val="20"/>
          <w:szCs w:val="20"/>
        </w:rPr>
        <w:t>ki</w:t>
      </w:r>
      <w:r w:rsidRPr="006728D1">
        <w:rPr>
          <w:rFonts w:ascii="Times New Roman" w:hAnsi="Times New Roman"/>
          <w:bCs/>
          <w:sz w:val="20"/>
          <w:szCs w:val="20"/>
        </w:rPr>
        <w:t xml:space="preserve"> eme</w:t>
      </w:r>
      <w:proofErr w:type="spellStart"/>
      <w:r w:rsidRPr="006728D1">
        <w:rPr>
          <w:rFonts w:ascii="Times New Roman" w:hAnsi="Times New Roman"/>
          <w:bCs/>
          <w:sz w:val="20"/>
          <w:szCs w:val="20"/>
        </w:rPr>
        <w:t>rytalno</w:t>
      </w:r>
      <w:proofErr w:type="spellEnd"/>
      <w:r w:rsidRPr="006728D1">
        <w:rPr>
          <w:rFonts w:ascii="Times New Roman" w:hAnsi="Times New Roman"/>
          <w:bCs/>
          <w:sz w:val="20"/>
          <w:szCs w:val="20"/>
        </w:rPr>
        <w:t xml:space="preserve"> - rentowych od świadczeń pielęgnacyjnych za lata ubiegłe oraz odset</w:t>
      </w:r>
      <w:r w:rsidR="00602445">
        <w:rPr>
          <w:rFonts w:ascii="Times New Roman" w:hAnsi="Times New Roman"/>
          <w:bCs/>
          <w:sz w:val="20"/>
          <w:szCs w:val="20"/>
        </w:rPr>
        <w:t>ki</w:t>
      </w:r>
      <w:r w:rsidRPr="006728D1">
        <w:rPr>
          <w:rFonts w:ascii="Times New Roman" w:hAnsi="Times New Roman"/>
          <w:bCs/>
          <w:sz w:val="20"/>
          <w:szCs w:val="20"/>
        </w:rPr>
        <w:t xml:space="preserve"> od nienależnie pobranych świadczeń rodzinnych</w:t>
      </w:r>
      <w:r w:rsidR="00602445">
        <w:rPr>
          <w:rFonts w:ascii="Times New Roman" w:hAnsi="Times New Roman"/>
          <w:bCs/>
          <w:sz w:val="20"/>
          <w:szCs w:val="20"/>
        </w:rPr>
        <w:t>,</w:t>
      </w:r>
    </w:p>
    <w:p w14:paraId="7EE76A4C" w14:textId="77777777" w:rsidR="00602445" w:rsidRDefault="00602445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412F54B" w14:textId="0FB7B50C" w:rsidR="00602445" w:rsidRPr="00602445" w:rsidRDefault="00602445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02445">
        <w:rPr>
          <w:rFonts w:ascii="Times New Roman" w:hAnsi="Times New Roman"/>
          <w:b/>
          <w:sz w:val="20"/>
          <w:szCs w:val="20"/>
        </w:rPr>
        <w:t>- w dziale 900 – Gospodarka komunalna i ochrona środowiska:</w:t>
      </w:r>
    </w:p>
    <w:p w14:paraId="1AEBB8E0" w14:textId="422ACC9C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>
        <w:rPr>
          <w:rFonts w:ascii="Times New Roman" w:hAnsi="Times New Roman"/>
          <w:bCs/>
          <w:sz w:val="20"/>
          <w:szCs w:val="20"/>
        </w:rPr>
        <w:t xml:space="preserve">zwiększa się wydatki o kwotę </w:t>
      </w:r>
      <w:r>
        <w:rPr>
          <w:rFonts w:ascii="Times New Roman" w:hAnsi="Times New Roman"/>
          <w:bCs/>
          <w:sz w:val="20"/>
          <w:szCs w:val="20"/>
        </w:rPr>
        <w:t>219,23</w:t>
      </w:r>
      <w:r>
        <w:rPr>
          <w:rFonts w:ascii="Times New Roman" w:hAnsi="Times New Roman"/>
          <w:bCs/>
          <w:sz w:val="20"/>
          <w:szCs w:val="20"/>
        </w:rPr>
        <w:t xml:space="preserve"> zł z przeznaczeniem na odpis na ZFŚS – po aktualizacji stanu zatrudnienia,</w:t>
      </w:r>
    </w:p>
    <w:p w14:paraId="7774345D" w14:textId="77777777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ACC32EF" w14:textId="17FDDDF0" w:rsidR="00602445" w:rsidRDefault="00602445" w:rsidP="006024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t>Wydatk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ach </w:t>
      </w:r>
      <w:r>
        <w:rPr>
          <w:rFonts w:ascii="Times New Roman" w:hAnsi="Times New Roman"/>
          <w:b/>
          <w:sz w:val="20"/>
          <w:szCs w:val="20"/>
          <w:u w:val="single"/>
        </w:rPr>
        <w:t>majątkowych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5427A1E1" w14:textId="5B9352A6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EE13783" w14:textId="078192B5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02445">
        <w:rPr>
          <w:rFonts w:ascii="Times New Roman" w:hAnsi="Times New Roman"/>
          <w:b/>
          <w:sz w:val="20"/>
          <w:szCs w:val="20"/>
        </w:rPr>
        <w:t>- w dziale 010 – Rolnictwo i łowiectwo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5C008224" w14:textId="4DBFA957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02445">
        <w:rPr>
          <w:rFonts w:ascii="Times New Roman" w:hAnsi="Times New Roman"/>
          <w:bCs/>
          <w:sz w:val="20"/>
          <w:szCs w:val="20"/>
        </w:rPr>
        <w:t xml:space="preserve">- zwiększa </w:t>
      </w:r>
      <w:r>
        <w:rPr>
          <w:rFonts w:ascii="Times New Roman" w:hAnsi="Times New Roman"/>
          <w:bCs/>
          <w:sz w:val="20"/>
          <w:szCs w:val="20"/>
        </w:rPr>
        <w:t xml:space="preserve">się wydatki o kwotę 34.607,52 zł z przeznaczeniem na inwestycję: </w:t>
      </w:r>
      <w:r w:rsidRPr="00602445">
        <w:rPr>
          <w:rFonts w:ascii="Times New Roman" w:hAnsi="Times New Roman"/>
          <w:bCs/>
          <w:sz w:val="20"/>
          <w:szCs w:val="20"/>
        </w:rPr>
        <w:t>Modernizacja sieci wodociągowej w miejscowości Zbiersk-Cukrownia dz. nr 29/2</w:t>
      </w:r>
    </w:p>
    <w:p w14:paraId="6CD15696" w14:textId="77777777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D838A24" w14:textId="1FE94C00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w dziale 752 – Obrona narodowa:</w:t>
      </w:r>
    </w:p>
    <w:p w14:paraId="51856242" w14:textId="0EC04EB9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zwiększa się wydatki o kwotę 2.120.000,00 zł z przeznaczeniem na inwestycje: </w:t>
      </w:r>
    </w:p>
    <w:p w14:paraId="3BB90AFE" w14:textId="1BD3487C" w:rsidR="00602445" w:rsidRDefault="00602445" w:rsidP="006024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02445">
        <w:rPr>
          <w:rFonts w:ascii="Times New Roman" w:hAnsi="Times New Roman"/>
          <w:bCs/>
          <w:sz w:val="20"/>
          <w:szCs w:val="20"/>
        </w:rPr>
        <w:t>Modernizacja budynku przeznaczonego na magazyn OC w mieście Stawiszyn</w:t>
      </w:r>
      <w:r>
        <w:rPr>
          <w:rFonts w:ascii="Times New Roman" w:hAnsi="Times New Roman"/>
          <w:bCs/>
          <w:sz w:val="20"/>
          <w:szCs w:val="20"/>
        </w:rPr>
        <w:t>,</w:t>
      </w:r>
    </w:p>
    <w:p w14:paraId="2756550F" w14:textId="443C1B4D" w:rsidR="00602445" w:rsidRDefault="00602445" w:rsidP="006024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02445">
        <w:rPr>
          <w:rFonts w:ascii="Times New Roman" w:hAnsi="Times New Roman"/>
          <w:bCs/>
          <w:sz w:val="20"/>
          <w:szCs w:val="20"/>
        </w:rPr>
        <w:t xml:space="preserve">Adaptacja pomieszczeń kondygnacji piwnicznej na ukrycie kategorii U-1 w budynku </w:t>
      </w:r>
      <w:proofErr w:type="spellStart"/>
      <w:r w:rsidRPr="00602445">
        <w:rPr>
          <w:rFonts w:ascii="Times New Roman" w:hAnsi="Times New Roman"/>
          <w:bCs/>
          <w:sz w:val="20"/>
          <w:szCs w:val="20"/>
        </w:rPr>
        <w:t>UGiM</w:t>
      </w:r>
      <w:proofErr w:type="spellEnd"/>
      <w:r w:rsidRPr="00602445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              </w:t>
      </w:r>
      <w:r w:rsidRPr="00602445">
        <w:rPr>
          <w:rFonts w:ascii="Times New Roman" w:hAnsi="Times New Roman"/>
          <w:bCs/>
          <w:sz w:val="20"/>
          <w:szCs w:val="20"/>
        </w:rPr>
        <w:t>w Stawiszynie</w:t>
      </w:r>
      <w:r>
        <w:rPr>
          <w:rFonts w:ascii="Times New Roman" w:hAnsi="Times New Roman"/>
          <w:bCs/>
          <w:sz w:val="20"/>
          <w:szCs w:val="20"/>
        </w:rPr>
        <w:t>,</w:t>
      </w:r>
    </w:p>
    <w:p w14:paraId="2792A17D" w14:textId="039F1C90" w:rsidR="00602445" w:rsidRPr="00602445" w:rsidRDefault="00602445" w:rsidP="006024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02445">
        <w:rPr>
          <w:rFonts w:ascii="Times New Roman" w:hAnsi="Times New Roman"/>
          <w:bCs/>
          <w:sz w:val="20"/>
          <w:szCs w:val="20"/>
        </w:rPr>
        <w:t>Adaptacja pomieszczeń kondygnacji piwnicznej na ukrycie kategorii U-1 w budynku SP w Zbiersku</w:t>
      </w:r>
      <w:r>
        <w:rPr>
          <w:rFonts w:ascii="Times New Roman" w:hAnsi="Times New Roman"/>
          <w:bCs/>
          <w:sz w:val="20"/>
          <w:szCs w:val="20"/>
        </w:rPr>
        <w:t>.</w:t>
      </w:r>
    </w:p>
    <w:p w14:paraId="080E66DC" w14:textId="77777777" w:rsidR="009065B5" w:rsidRDefault="009065B5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037A7B1" w14:textId="77777777" w:rsidR="00543956" w:rsidRP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9CDEC9C" w14:textId="76D07452" w:rsidR="000E4ABB" w:rsidRDefault="000E4ABB" w:rsidP="000E4ABB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Zmiany w budżecie polegające na przeniesieniach w ramach działu wprowadza się w celu dostosowania planu do zakresu realizowanych zadań. </w:t>
      </w:r>
    </w:p>
    <w:p w14:paraId="359AC5D0" w14:textId="2A769426" w:rsidR="00B71C49" w:rsidRPr="004D4D29" w:rsidRDefault="00B71C49" w:rsidP="004D4D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sectPr w:rsidR="00B71C49" w:rsidRPr="004D4D29" w:rsidSect="00776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332"/>
    <w:multiLevelType w:val="hybridMultilevel"/>
    <w:tmpl w:val="160E6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2337"/>
    <w:multiLevelType w:val="hybridMultilevel"/>
    <w:tmpl w:val="521A3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315CC"/>
    <w:multiLevelType w:val="hybridMultilevel"/>
    <w:tmpl w:val="E7FE926C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48B86C86"/>
    <w:multiLevelType w:val="hybridMultilevel"/>
    <w:tmpl w:val="58B0E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A2562"/>
    <w:multiLevelType w:val="hybridMultilevel"/>
    <w:tmpl w:val="F15E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B1D12"/>
    <w:multiLevelType w:val="hybridMultilevel"/>
    <w:tmpl w:val="06CCF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122360">
    <w:abstractNumId w:val="0"/>
  </w:num>
  <w:num w:numId="2" w16cid:durableId="983704570">
    <w:abstractNumId w:val="5"/>
  </w:num>
  <w:num w:numId="3" w16cid:durableId="1885559962">
    <w:abstractNumId w:val="2"/>
  </w:num>
  <w:num w:numId="4" w16cid:durableId="1394239052">
    <w:abstractNumId w:val="1"/>
  </w:num>
  <w:num w:numId="5" w16cid:durableId="112017850">
    <w:abstractNumId w:val="3"/>
  </w:num>
  <w:num w:numId="6" w16cid:durableId="1219242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B2"/>
    <w:rsid w:val="00003F26"/>
    <w:rsid w:val="00011839"/>
    <w:rsid w:val="00041278"/>
    <w:rsid w:val="00054FC6"/>
    <w:rsid w:val="00065178"/>
    <w:rsid w:val="00070E22"/>
    <w:rsid w:val="0008723E"/>
    <w:rsid w:val="00097D50"/>
    <w:rsid w:val="000A2242"/>
    <w:rsid w:val="000C026E"/>
    <w:rsid w:val="000D60BC"/>
    <w:rsid w:val="000E0DA4"/>
    <w:rsid w:val="000E3B01"/>
    <w:rsid w:val="000E44B2"/>
    <w:rsid w:val="000E4ABB"/>
    <w:rsid w:val="001113BD"/>
    <w:rsid w:val="00124C00"/>
    <w:rsid w:val="001272EA"/>
    <w:rsid w:val="0013686A"/>
    <w:rsid w:val="001933F9"/>
    <w:rsid w:val="00196A9E"/>
    <w:rsid w:val="001C634C"/>
    <w:rsid w:val="001E519D"/>
    <w:rsid w:val="001F252F"/>
    <w:rsid w:val="00207A04"/>
    <w:rsid w:val="00214D0D"/>
    <w:rsid w:val="0021781D"/>
    <w:rsid w:val="0023164B"/>
    <w:rsid w:val="00261AFC"/>
    <w:rsid w:val="00265CDF"/>
    <w:rsid w:val="00281381"/>
    <w:rsid w:val="00295AD9"/>
    <w:rsid w:val="002B4C51"/>
    <w:rsid w:val="002D15C9"/>
    <w:rsid w:val="002D49D2"/>
    <w:rsid w:val="002E2FD8"/>
    <w:rsid w:val="002E40FA"/>
    <w:rsid w:val="00301D91"/>
    <w:rsid w:val="00310803"/>
    <w:rsid w:val="00323D33"/>
    <w:rsid w:val="003256D4"/>
    <w:rsid w:val="00332370"/>
    <w:rsid w:val="00335921"/>
    <w:rsid w:val="0034658B"/>
    <w:rsid w:val="00357499"/>
    <w:rsid w:val="0036131E"/>
    <w:rsid w:val="0036279C"/>
    <w:rsid w:val="003739C8"/>
    <w:rsid w:val="0038490D"/>
    <w:rsid w:val="00386916"/>
    <w:rsid w:val="003957DD"/>
    <w:rsid w:val="003A6F78"/>
    <w:rsid w:val="003C3084"/>
    <w:rsid w:val="003E4047"/>
    <w:rsid w:val="003F2B48"/>
    <w:rsid w:val="00405535"/>
    <w:rsid w:val="00433F37"/>
    <w:rsid w:val="00434C26"/>
    <w:rsid w:val="00435B07"/>
    <w:rsid w:val="0043645B"/>
    <w:rsid w:val="00455344"/>
    <w:rsid w:val="0046108B"/>
    <w:rsid w:val="00465C9B"/>
    <w:rsid w:val="00471D9B"/>
    <w:rsid w:val="00477E0A"/>
    <w:rsid w:val="004949DB"/>
    <w:rsid w:val="004B0200"/>
    <w:rsid w:val="004C738C"/>
    <w:rsid w:val="004D4D29"/>
    <w:rsid w:val="004E16E7"/>
    <w:rsid w:val="004F0743"/>
    <w:rsid w:val="004F6A9C"/>
    <w:rsid w:val="005030B2"/>
    <w:rsid w:val="0052143F"/>
    <w:rsid w:val="0052794D"/>
    <w:rsid w:val="0053701B"/>
    <w:rsid w:val="00543085"/>
    <w:rsid w:val="00543956"/>
    <w:rsid w:val="00553B77"/>
    <w:rsid w:val="005574BE"/>
    <w:rsid w:val="00562E7A"/>
    <w:rsid w:val="00563081"/>
    <w:rsid w:val="00590A44"/>
    <w:rsid w:val="005C53A1"/>
    <w:rsid w:val="005F7699"/>
    <w:rsid w:val="00602445"/>
    <w:rsid w:val="0060258E"/>
    <w:rsid w:val="0060347F"/>
    <w:rsid w:val="00630ED0"/>
    <w:rsid w:val="006363CF"/>
    <w:rsid w:val="00655058"/>
    <w:rsid w:val="0066410D"/>
    <w:rsid w:val="0066436C"/>
    <w:rsid w:val="006728D1"/>
    <w:rsid w:val="006842CC"/>
    <w:rsid w:val="00691D3E"/>
    <w:rsid w:val="006A769D"/>
    <w:rsid w:val="006B2C23"/>
    <w:rsid w:val="006C1DB1"/>
    <w:rsid w:val="006D14BB"/>
    <w:rsid w:val="006D462A"/>
    <w:rsid w:val="006D5F6D"/>
    <w:rsid w:val="00721A27"/>
    <w:rsid w:val="007444AA"/>
    <w:rsid w:val="007451EF"/>
    <w:rsid w:val="00763037"/>
    <w:rsid w:val="00771050"/>
    <w:rsid w:val="00776389"/>
    <w:rsid w:val="007A5BEF"/>
    <w:rsid w:val="007A7B6E"/>
    <w:rsid w:val="007B0E50"/>
    <w:rsid w:val="007C69BC"/>
    <w:rsid w:val="007D6A21"/>
    <w:rsid w:val="007E5A1D"/>
    <w:rsid w:val="007F697A"/>
    <w:rsid w:val="00805157"/>
    <w:rsid w:val="008071D5"/>
    <w:rsid w:val="00807EC8"/>
    <w:rsid w:val="00811F16"/>
    <w:rsid w:val="008338D5"/>
    <w:rsid w:val="008366E7"/>
    <w:rsid w:val="00855E5B"/>
    <w:rsid w:val="008601B9"/>
    <w:rsid w:val="00870206"/>
    <w:rsid w:val="008855FF"/>
    <w:rsid w:val="008A11EB"/>
    <w:rsid w:val="008A614A"/>
    <w:rsid w:val="008A7ABA"/>
    <w:rsid w:val="008B3EB4"/>
    <w:rsid w:val="008B7394"/>
    <w:rsid w:val="008F4428"/>
    <w:rsid w:val="009040A1"/>
    <w:rsid w:val="00905161"/>
    <w:rsid w:val="009065B5"/>
    <w:rsid w:val="00917CFA"/>
    <w:rsid w:val="00937E4A"/>
    <w:rsid w:val="009408A3"/>
    <w:rsid w:val="00943A6D"/>
    <w:rsid w:val="009709F3"/>
    <w:rsid w:val="00971EA0"/>
    <w:rsid w:val="009774A1"/>
    <w:rsid w:val="009A47AB"/>
    <w:rsid w:val="009B09DE"/>
    <w:rsid w:val="009C2F07"/>
    <w:rsid w:val="009E7BFF"/>
    <w:rsid w:val="00A057D3"/>
    <w:rsid w:val="00A173E5"/>
    <w:rsid w:val="00A23A2D"/>
    <w:rsid w:val="00A3653C"/>
    <w:rsid w:val="00A6312C"/>
    <w:rsid w:val="00A739A5"/>
    <w:rsid w:val="00A7687E"/>
    <w:rsid w:val="00A81E07"/>
    <w:rsid w:val="00A83A8C"/>
    <w:rsid w:val="00A85923"/>
    <w:rsid w:val="00A90442"/>
    <w:rsid w:val="00A93429"/>
    <w:rsid w:val="00AA3D2B"/>
    <w:rsid w:val="00AC0DDA"/>
    <w:rsid w:val="00AD1734"/>
    <w:rsid w:val="00AD3CD5"/>
    <w:rsid w:val="00AE1273"/>
    <w:rsid w:val="00AF136B"/>
    <w:rsid w:val="00AF5972"/>
    <w:rsid w:val="00B041F9"/>
    <w:rsid w:val="00B053F4"/>
    <w:rsid w:val="00B27CAE"/>
    <w:rsid w:val="00B349D1"/>
    <w:rsid w:val="00B52F21"/>
    <w:rsid w:val="00B713FD"/>
    <w:rsid w:val="00B71C49"/>
    <w:rsid w:val="00B729F7"/>
    <w:rsid w:val="00B73F74"/>
    <w:rsid w:val="00BA19EF"/>
    <w:rsid w:val="00BA204E"/>
    <w:rsid w:val="00BA2EC5"/>
    <w:rsid w:val="00BA7BC4"/>
    <w:rsid w:val="00BE341B"/>
    <w:rsid w:val="00BF497A"/>
    <w:rsid w:val="00BF5A26"/>
    <w:rsid w:val="00C03FA8"/>
    <w:rsid w:val="00C22315"/>
    <w:rsid w:val="00C3560C"/>
    <w:rsid w:val="00CB7812"/>
    <w:rsid w:val="00CC40FE"/>
    <w:rsid w:val="00CD7DD9"/>
    <w:rsid w:val="00CE11FC"/>
    <w:rsid w:val="00CE5A44"/>
    <w:rsid w:val="00D04187"/>
    <w:rsid w:val="00D22A1B"/>
    <w:rsid w:val="00D374E4"/>
    <w:rsid w:val="00D633B6"/>
    <w:rsid w:val="00D7526F"/>
    <w:rsid w:val="00D772EC"/>
    <w:rsid w:val="00D81D25"/>
    <w:rsid w:val="00D86F38"/>
    <w:rsid w:val="00D9518B"/>
    <w:rsid w:val="00DB0545"/>
    <w:rsid w:val="00DB4902"/>
    <w:rsid w:val="00DB62A9"/>
    <w:rsid w:val="00DC377F"/>
    <w:rsid w:val="00DD5EC0"/>
    <w:rsid w:val="00DE38BF"/>
    <w:rsid w:val="00DF6E7D"/>
    <w:rsid w:val="00E02174"/>
    <w:rsid w:val="00E12827"/>
    <w:rsid w:val="00E200A6"/>
    <w:rsid w:val="00E617BE"/>
    <w:rsid w:val="00E7131D"/>
    <w:rsid w:val="00E846F3"/>
    <w:rsid w:val="00E97592"/>
    <w:rsid w:val="00EB478A"/>
    <w:rsid w:val="00EC6CF6"/>
    <w:rsid w:val="00EC7048"/>
    <w:rsid w:val="00ED3C13"/>
    <w:rsid w:val="00EF6AD4"/>
    <w:rsid w:val="00F05A5C"/>
    <w:rsid w:val="00F27310"/>
    <w:rsid w:val="00F53D10"/>
    <w:rsid w:val="00F57E24"/>
    <w:rsid w:val="00F830D0"/>
    <w:rsid w:val="00F90986"/>
    <w:rsid w:val="00F9684A"/>
    <w:rsid w:val="00FB7442"/>
    <w:rsid w:val="00FC5377"/>
    <w:rsid w:val="00FD376C"/>
    <w:rsid w:val="00FD3D80"/>
    <w:rsid w:val="00FE6D64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A538"/>
  <w15:docId w15:val="{D7E0FC84-FD57-4D8B-BCCD-373F8800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4B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CDF"/>
    <w:pPr>
      <w:ind w:left="720"/>
      <w:contextualSpacing/>
    </w:pPr>
  </w:style>
  <w:style w:type="paragraph" w:customStyle="1" w:styleId="Normal">
    <w:name w:val="[Normal]"/>
    <w:uiPriority w:val="99"/>
    <w:rsid w:val="000E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a.manikowska</dc:creator>
  <cp:lastModifiedBy>Damian Posiłek</cp:lastModifiedBy>
  <cp:revision>30</cp:revision>
  <cp:lastPrinted>2026-05-11T15:10:00Z</cp:lastPrinted>
  <dcterms:created xsi:type="dcterms:W3CDTF">2025-11-07T14:09:00Z</dcterms:created>
  <dcterms:modified xsi:type="dcterms:W3CDTF">2026-05-26T17:58:00Z</dcterms:modified>
</cp:coreProperties>
</file>